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9D272" w14:textId="77777777" w:rsidR="00230074" w:rsidRPr="00230074" w:rsidRDefault="00230074" w:rsidP="00230074">
      <w:pPr>
        <w:spacing w:before="100" w:beforeAutospacing="1" w:after="100" w:afterAutospacing="1" w:line="240" w:lineRule="auto"/>
        <w:outlineLvl w:val="1"/>
        <w:rPr>
          <w:rFonts w:ascii="Poppins" w:eastAsia="Times New Roman" w:hAnsi="Poppins" w:cs="Poppins"/>
          <w:b/>
          <w:bCs/>
          <w:color w:val="000000"/>
          <w:kern w:val="0"/>
          <w:sz w:val="36"/>
          <w:szCs w:val="36"/>
          <w:lang w:val="it-IT"/>
          <w14:ligatures w14:val="none"/>
        </w:rPr>
      </w:pPr>
      <w:r w:rsidRPr="00230074">
        <w:rPr>
          <w:rFonts w:ascii="Poppins" w:eastAsia="Times New Roman" w:hAnsi="Poppins" w:cs="Poppins"/>
          <w:b/>
          <w:bCs/>
          <w:color w:val="000000"/>
          <w:kern w:val="0"/>
          <w:sz w:val="36"/>
          <w:szCs w:val="36"/>
          <w:lang w:val="it-IT"/>
          <w14:ligatures w14:val="none"/>
        </w:rPr>
        <w:t>Urban Trail</w:t>
      </w:r>
    </w:p>
    <w:p w14:paraId="497B5FB1" w14:textId="09AE7CE3" w:rsidR="00230074" w:rsidRDefault="00230074" w:rsidP="00230074">
      <w:pPr>
        <w:spacing w:before="240" w:after="240" w:line="480" w:lineRule="auto"/>
        <w:jc w:val="center"/>
        <w:rPr>
          <w:rFonts w:ascii="Poppins" w:eastAsia="Times New Roman" w:hAnsi="Poppins" w:cs="Poppins"/>
          <w:b/>
          <w:bCs/>
          <w:color w:val="000000"/>
          <w:kern w:val="0"/>
          <w:sz w:val="33"/>
          <w:szCs w:val="33"/>
          <w:lang w:val="it-IT"/>
          <w14:ligatures w14:val="none"/>
        </w:rPr>
      </w:pPr>
      <w:r w:rsidRPr="00230074">
        <w:rPr>
          <w:rFonts w:ascii="Poppins" w:eastAsia="Times New Roman" w:hAnsi="Poppins" w:cs="Poppins"/>
          <w:b/>
          <w:bCs/>
          <w:color w:val="000000"/>
          <w:kern w:val="0"/>
          <w:sz w:val="33"/>
          <w:szCs w:val="33"/>
          <w:lang w:val="it-IT"/>
          <w14:ligatures w14:val="none"/>
        </w:rPr>
        <w:t>ALLA SCOPERTA DELLA CITTA DELLA LUNA</w:t>
      </w:r>
      <w:r w:rsidRPr="00230074">
        <w:rPr>
          <w:rFonts w:ascii="Poppins" w:eastAsia="Times New Roman" w:hAnsi="Poppins" w:cs="Poppins"/>
          <w:b/>
          <w:bCs/>
          <w:color w:val="000000"/>
          <w:kern w:val="0"/>
          <w:sz w:val="33"/>
          <w:szCs w:val="33"/>
          <w:lang w:val="it-IT"/>
          <w14:ligatures w14:val="none"/>
        </w:rPr>
        <w:br/>
        <w:t>Urban Trail Non Competitivo</w:t>
      </w:r>
      <w:r w:rsidRPr="00230074">
        <w:rPr>
          <w:rFonts w:ascii="Poppins" w:eastAsia="Times New Roman" w:hAnsi="Poppins" w:cs="Poppins"/>
          <w:b/>
          <w:bCs/>
          <w:color w:val="000000"/>
          <w:kern w:val="0"/>
          <w:sz w:val="33"/>
          <w:szCs w:val="33"/>
          <w:lang w:val="it-IT"/>
          <w14:ligatures w14:val="none"/>
        </w:rPr>
        <w:br/>
        <w:t>Sabato 1</w:t>
      </w:r>
      <w:r>
        <w:rPr>
          <w:rFonts w:ascii="Poppins" w:eastAsia="Times New Roman" w:hAnsi="Poppins" w:cs="Poppins"/>
          <w:b/>
          <w:bCs/>
          <w:color w:val="000000"/>
          <w:kern w:val="0"/>
          <w:sz w:val="33"/>
          <w:szCs w:val="33"/>
          <w:lang w:val="it-IT"/>
          <w14:ligatures w14:val="none"/>
        </w:rPr>
        <w:t>3</w:t>
      </w:r>
      <w:r w:rsidRPr="00230074">
        <w:rPr>
          <w:rFonts w:ascii="Poppins" w:eastAsia="Times New Roman" w:hAnsi="Poppins" w:cs="Poppins"/>
          <w:b/>
          <w:bCs/>
          <w:color w:val="000000"/>
          <w:kern w:val="0"/>
          <w:sz w:val="33"/>
          <w:szCs w:val="33"/>
          <w:lang w:val="it-IT"/>
          <w14:ligatures w14:val="none"/>
        </w:rPr>
        <w:t xml:space="preserve"> Febbraio 202</w:t>
      </w:r>
      <w:r>
        <w:rPr>
          <w:rFonts w:ascii="Poppins" w:eastAsia="Times New Roman" w:hAnsi="Poppins" w:cs="Poppins"/>
          <w:b/>
          <w:bCs/>
          <w:color w:val="000000"/>
          <w:kern w:val="0"/>
          <w:sz w:val="33"/>
          <w:szCs w:val="33"/>
          <w:lang w:val="it-IT"/>
          <w14:ligatures w14:val="none"/>
        </w:rPr>
        <w:t>7</w:t>
      </w:r>
      <w:r w:rsidRPr="00230074">
        <w:rPr>
          <w:rFonts w:ascii="Poppins" w:eastAsia="Times New Roman" w:hAnsi="Poppins" w:cs="Poppins"/>
          <w:b/>
          <w:bCs/>
          <w:color w:val="000000"/>
          <w:kern w:val="0"/>
          <w:sz w:val="33"/>
          <w:szCs w:val="33"/>
          <w:lang w:val="it-IT"/>
          <w14:ligatures w14:val="none"/>
        </w:rPr>
        <w:br/>
        <w:t>Marina di Carrara (partenza ore 15:00)</w:t>
      </w:r>
      <w:r w:rsidRPr="00230074">
        <w:rPr>
          <w:rFonts w:ascii="Poppins" w:eastAsia="Times New Roman" w:hAnsi="Poppins" w:cs="Poppins"/>
          <w:b/>
          <w:bCs/>
          <w:color w:val="000000"/>
          <w:kern w:val="0"/>
          <w:sz w:val="33"/>
          <w:szCs w:val="33"/>
          <w:lang w:val="it-IT"/>
          <w14:ligatures w14:val="none"/>
        </w:rPr>
        <w:br/>
        <w:t>14Km</w:t>
      </w:r>
      <w:r>
        <w:rPr>
          <w:rFonts w:ascii="Poppins" w:eastAsia="Times New Roman" w:hAnsi="Poppins" w:cs="Poppins"/>
          <w:b/>
          <w:bCs/>
          <w:color w:val="000000"/>
          <w:kern w:val="0"/>
          <w:sz w:val="33"/>
          <w:szCs w:val="33"/>
          <w:lang w:val="it-IT"/>
          <w14:ligatures w14:val="none"/>
        </w:rPr>
        <w:t xml:space="preserve">/ 7 km/ walking tour 7 km </w:t>
      </w:r>
      <w:r w:rsidRPr="00230074">
        <w:rPr>
          <w:rFonts w:ascii="Poppins" w:eastAsia="Times New Roman" w:hAnsi="Poppins" w:cs="Poppins"/>
          <w:b/>
          <w:bCs/>
          <w:color w:val="000000"/>
          <w:kern w:val="0"/>
          <w:sz w:val="33"/>
          <w:szCs w:val="33"/>
          <w:lang w:val="it-IT"/>
          <w14:ligatures w14:val="none"/>
        </w:rPr>
        <w:t xml:space="preserve"> – </w:t>
      </w:r>
      <w:r>
        <w:rPr>
          <w:rFonts w:ascii="Poppins" w:eastAsia="Times New Roman" w:hAnsi="Poppins" w:cs="Poppins"/>
          <w:b/>
          <w:bCs/>
          <w:color w:val="000000"/>
          <w:kern w:val="0"/>
          <w:sz w:val="33"/>
          <w:szCs w:val="33"/>
          <w:lang w:val="it-IT"/>
          <w14:ligatures w14:val="none"/>
        </w:rPr>
        <w:t>3</w:t>
      </w:r>
      <w:r w:rsidRPr="00230074">
        <w:rPr>
          <w:rFonts w:ascii="Poppins" w:eastAsia="Times New Roman" w:hAnsi="Poppins" w:cs="Poppins"/>
          <w:b/>
          <w:bCs/>
          <w:color w:val="000000"/>
          <w:kern w:val="0"/>
          <w:sz w:val="33"/>
          <w:szCs w:val="33"/>
          <w:lang w:val="it-IT"/>
          <w14:ligatures w14:val="none"/>
        </w:rPr>
        <w:t>° edizione</w:t>
      </w:r>
    </w:p>
    <w:p w14:paraId="78C0F201" w14:textId="04846BFB" w:rsidR="0058255F" w:rsidRPr="0058255F" w:rsidRDefault="0058255F" w:rsidP="00230074">
      <w:pPr>
        <w:spacing w:before="240" w:after="240" w:line="480" w:lineRule="auto"/>
        <w:jc w:val="center"/>
        <w:rPr>
          <w:rFonts w:ascii="Poppins" w:eastAsia="Times New Roman" w:hAnsi="Poppins" w:cs="Poppins"/>
          <w:color w:val="EE0000"/>
          <w:kern w:val="0"/>
          <w:sz w:val="33"/>
          <w:szCs w:val="33"/>
          <w:lang w:val="it-IT"/>
          <w14:ligatures w14:val="none"/>
        </w:rPr>
      </w:pPr>
      <w:r w:rsidRPr="0058255F">
        <w:rPr>
          <w:rFonts w:ascii="Poppins" w:eastAsia="Times New Roman" w:hAnsi="Poppins" w:cs="Poppins"/>
          <w:b/>
          <w:bCs/>
          <w:color w:val="EE0000"/>
          <w:kern w:val="0"/>
          <w:sz w:val="33"/>
          <w:szCs w:val="33"/>
          <w:lang w:val="it-IT"/>
          <w14:ligatures w14:val="none"/>
        </w:rPr>
        <w:t xml:space="preserve">Tutte le distanze avranno maglia ricordo e medaglia in marmo </w:t>
      </w:r>
    </w:p>
    <w:p w14:paraId="1D12E1F2" w14:textId="07498367" w:rsidR="00230074" w:rsidRPr="00230074" w:rsidRDefault="00230074" w:rsidP="00230074">
      <w:pPr>
        <w:spacing w:before="540" w:after="540" w:line="360" w:lineRule="atLeast"/>
        <w:jc w:val="center"/>
        <w:rPr>
          <w:rFonts w:ascii="Poppins" w:eastAsia="Times New Roman" w:hAnsi="Poppins" w:cs="Poppins"/>
          <w:color w:val="CF2E2E"/>
          <w:kern w:val="0"/>
          <w:sz w:val="33"/>
          <w:szCs w:val="33"/>
          <w:lang w:val="it-IT"/>
          <w14:ligatures w14:val="none"/>
        </w:rPr>
      </w:pPr>
      <w:r w:rsidRPr="00230074">
        <w:rPr>
          <w:rFonts w:ascii="Poppins" w:eastAsia="Times New Roman" w:hAnsi="Poppins" w:cs="Poppins"/>
          <w:b/>
          <w:bCs/>
          <w:color w:val="CF2E2E"/>
          <w:kern w:val="0"/>
          <w:sz w:val="33"/>
          <w:szCs w:val="33"/>
          <w:lang w:val="it-IT"/>
          <w14:ligatures w14:val="none"/>
        </w:rPr>
        <w:t xml:space="preserve">I concorrenti alla </w:t>
      </w:r>
      <w:r w:rsidR="0058255F">
        <w:rPr>
          <w:rFonts w:ascii="Poppins" w:eastAsia="Times New Roman" w:hAnsi="Poppins" w:cs="Poppins"/>
          <w:b/>
          <w:bCs/>
          <w:color w:val="CF2E2E"/>
          <w:kern w:val="0"/>
          <w:sz w:val="33"/>
          <w:szCs w:val="33"/>
          <w:lang w:val="it-IT"/>
          <w14:ligatures w14:val="none"/>
        </w:rPr>
        <w:t xml:space="preserve">manifestazione </w:t>
      </w:r>
      <w:r w:rsidRPr="00230074">
        <w:rPr>
          <w:rFonts w:ascii="Poppins" w:eastAsia="Times New Roman" w:hAnsi="Poppins" w:cs="Poppins"/>
          <w:b/>
          <w:bCs/>
          <w:color w:val="CF2E2E"/>
          <w:kern w:val="0"/>
          <w:sz w:val="33"/>
          <w:szCs w:val="33"/>
          <w:lang w:val="it-IT"/>
          <w14:ligatures w14:val="none"/>
        </w:rPr>
        <w:t xml:space="preserve"> dovranno rispettare il codice della strada perché le strade rimangono aperte al traffico</w:t>
      </w:r>
    </w:p>
    <w:p w14:paraId="7872AFD1" w14:textId="77777777" w:rsidR="00230074" w:rsidRPr="00230074" w:rsidRDefault="00230074" w:rsidP="00230074">
      <w:pPr>
        <w:spacing w:before="240" w:after="240" w:line="360" w:lineRule="atLeast"/>
        <w:rPr>
          <w:rFonts w:ascii="Poppins" w:eastAsia="Times New Roman" w:hAnsi="Poppins" w:cs="Poppins"/>
          <w:color w:val="000000"/>
          <w:kern w:val="0"/>
          <w:sz w:val="30"/>
          <w:szCs w:val="30"/>
          <w:lang w:val="it-IT"/>
          <w14:ligatures w14:val="none"/>
        </w:rPr>
      </w:pPr>
      <w:r w:rsidRPr="00230074">
        <w:rPr>
          <w:rFonts w:ascii="Poppins" w:eastAsia="Times New Roman" w:hAnsi="Poppins" w:cs="Poppins"/>
          <w:b/>
          <w:bCs/>
          <w:color w:val="000000"/>
          <w:kern w:val="0"/>
          <w:sz w:val="30"/>
          <w:szCs w:val="30"/>
          <w:lang w:val="it-IT"/>
          <w14:ligatures w14:val="none"/>
        </w:rPr>
        <w:t>Regolamento e Informazioni Tecniche</w:t>
      </w:r>
    </w:p>
    <w:p w14:paraId="62CFD9E3" w14:textId="77777777" w:rsidR="00230074" w:rsidRPr="00230074" w:rsidRDefault="00230074" w:rsidP="00230074">
      <w:pPr>
        <w:spacing w:before="240" w:after="240" w:line="360" w:lineRule="atLeast"/>
        <w:rPr>
          <w:rFonts w:ascii="Poppins" w:eastAsia="Times New Roman" w:hAnsi="Poppins" w:cs="Poppins"/>
          <w:color w:val="000000"/>
          <w:kern w:val="0"/>
          <w:lang w:val="it-IT"/>
          <w14:ligatures w14:val="none"/>
        </w:rPr>
      </w:pPr>
      <w:r w:rsidRPr="00230074">
        <w:rPr>
          <w:rFonts w:ascii="Poppins" w:eastAsia="Times New Roman" w:hAnsi="Poppins" w:cs="Poppins"/>
          <w:b/>
          <w:bCs/>
          <w:color w:val="000000"/>
          <w:kern w:val="0"/>
          <w:lang w:val="it-IT"/>
          <w14:ligatures w14:val="none"/>
        </w:rPr>
        <w:t>Organizzazione</w:t>
      </w:r>
      <w:r w:rsidRPr="00230074">
        <w:rPr>
          <w:rFonts w:ascii="Poppins" w:eastAsia="Times New Roman" w:hAnsi="Poppins" w:cs="Poppins"/>
          <w:color w:val="000000"/>
          <w:kern w:val="0"/>
          <w:lang w:val="it-IT"/>
          <w14:ligatures w14:val="none"/>
        </w:rPr>
        <w:br/>
        <w:t>ASD World Running Academy</w:t>
      </w:r>
    </w:p>
    <w:p w14:paraId="5AE6C822" w14:textId="77777777" w:rsidR="00230074" w:rsidRPr="00230074" w:rsidRDefault="00230074" w:rsidP="00230074">
      <w:pPr>
        <w:spacing w:before="240" w:after="240" w:line="360" w:lineRule="atLeast"/>
        <w:rPr>
          <w:rFonts w:ascii="Poppins" w:eastAsia="Times New Roman" w:hAnsi="Poppins" w:cs="Poppins"/>
          <w:color w:val="000000"/>
          <w:kern w:val="0"/>
          <w:lang w:val="it-IT"/>
          <w14:ligatures w14:val="none"/>
        </w:rPr>
      </w:pPr>
      <w:r w:rsidRPr="00230074">
        <w:rPr>
          <w:rFonts w:ascii="Poppins" w:eastAsia="Times New Roman" w:hAnsi="Poppins" w:cs="Poppins"/>
          <w:b/>
          <w:bCs/>
          <w:color w:val="000000"/>
          <w:kern w:val="0"/>
          <w:lang w:val="it-IT"/>
          <w14:ligatures w14:val="none"/>
        </w:rPr>
        <w:t>Distanze</w:t>
      </w:r>
      <w:r w:rsidRPr="00230074">
        <w:rPr>
          <w:rFonts w:ascii="Poppins" w:eastAsia="Times New Roman" w:hAnsi="Poppins" w:cs="Poppins"/>
          <w:color w:val="000000"/>
          <w:kern w:val="0"/>
          <w:lang w:val="it-IT"/>
          <w14:ligatures w14:val="none"/>
        </w:rPr>
        <w:br/>
        <w:t>14 Km</w:t>
      </w:r>
    </w:p>
    <w:p w14:paraId="6298A50E" w14:textId="394F423E" w:rsidR="00230074" w:rsidRDefault="00230074" w:rsidP="00230074">
      <w:pPr>
        <w:spacing w:before="240" w:after="240" w:line="360" w:lineRule="atLeast"/>
        <w:rPr>
          <w:rFonts w:ascii="Poppins" w:eastAsia="Times New Roman" w:hAnsi="Poppins" w:cs="Poppins"/>
          <w:color w:val="000000"/>
          <w:kern w:val="0"/>
          <w:lang w:val="it-IT"/>
          <w14:ligatures w14:val="none"/>
        </w:rPr>
      </w:pPr>
      <w:r w:rsidRPr="00230074">
        <w:rPr>
          <w:rFonts w:ascii="Poppins" w:eastAsia="Times New Roman" w:hAnsi="Poppins" w:cs="Poppins"/>
          <w:b/>
          <w:bCs/>
          <w:color w:val="000000"/>
          <w:kern w:val="0"/>
          <w:lang w:val="it-IT"/>
          <w14:ligatures w14:val="none"/>
        </w:rPr>
        <w:t>Data e ora</w:t>
      </w:r>
      <w:r w:rsidRPr="00230074">
        <w:rPr>
          <w:rFonts w:ascii="Poppins" w:eastAsia="Times New Roman" w:hAnsi="Poppins" w:cs="Poppins"/>
          <w:color w:val="000000"/>
          <w:kern w:val="0"/>
          <w:lang w:val="it-IT"/>
          <w14:ligatures w14:val="none"/>
        </w:rPr>
        <w:br/>
        <w:t>La gara si disputerà sabato 1</w:t>
      </w:r>
      <w:r w:rsidR="0058255F">
        <w:rPr>
          <w:rFonts w:ascii="Poppins" w:eastAsia="Times New Roman" w:hAnsi="Poppins" w:cs="Poppins"/>
          <w:color w:val="000000"/>
          <w:kern w:val="0"/>
          <w:lang w:val="it-IT"/>
          <w14:ligatures w14:val="none"/>
        </w:rPr>
        <w:t>3</w:t>
      </w:r>
      <w:r w:rsidRPr="00230074">
        <w:rPr>
          <w:rFonts w:ascii="Poppins" w:eastAsia="Times New Roman" w:hAnsi="Poppins" w:cs="Poppins"/>
          <w:color w:val="000000"/>
          <w:kern w:val="0"/>
          <w:lang w:val="it-IT"/>
          <w14:ligatures w14:val="none"/>
        </w:rPr>
        <w:t xml:space="preserve"> febbraio 202</w:t>
      </w:r>
      <w:r w:rsidR="0058255F">
        <w:rPr>
          <w:rFonts w:ascii="Poppins" w:eastAsia="Times New Roman" w:hAnsi="Poppins" w:cs="Poppins"/>
          <w:color w:val="000000"/>
          <w:kern w:val="0"/>
          <w:lang w:val="it-IT"/>
          <w14:ligatures w14:val="none"/>
        </w:rPr>
        <w:t>7</w:t>
      </w:r>
      <w:r w:rsidRPr="00230074">
        <w:rPr>
          <w:rFonts w:ascii="Poppins" w:eastAsia="Times New Roman" w:hAnsi="Poppins" w:cs="Poppins"/>
          <w:color w:val="000000"/>
          <w:kern w:val="0"/>
          <w:lang w:val="it-IT"/>
          <w14:ligatures w14:val="none"/>
        </w:rPr>
        <w:t xml:space="preserve"> su percorso misto asfalto, sterrato,</w:t>
      </w:r>
      <w:r w:rsidR="0058255F">
        <w:rPr>
          <w:rFonts w:ascii="Poppins" w:eastAsia="Times New Roman" w:hAnsi="Poppins" w:cs="Poppins"/>
          <w:color w:val="000000"/>
          <w:kern w:val="0"/>
          <w:lang w:val="it-IT"/>
          <w14:ligatures w14:val="none"/>
        </w:rPr>
        <w:t xml:space="preserve"> parco archeologico di Luni ,</w:t>
      </w:r>
      <w:r w:rsidRPr="00230074">
        <w:rPr>
          <w:rFonts w:ascii="Poppins" w:eastAsia="Times New Roman" w:hAnsi="Poppins" w:cs="Poppins"/>
          <w:color w:val="000000"/>
          <w:kern w:val="0"/>
          <w:lang w:val="it-IT"/>
          <w14:ligatures w14:val="none"/>
        </w:rPr>
        <w:t xml:space="preserve"> sentieri e sabbia con partenza alle ore 15.00 dalla zona expo della White Marble Marathon.</w:t>
      </w:r>
    </w:p>
    <w:p w14:paraId="2B6FCA56" w14:textId="485B0413" w:rsidR="0058255F" w:rsidRPr="00B37B66" w:rsidRDefault="0058255F" w:rsidP="0058255F">
      <w:pPr>
        <w:spacing w:before="540" w:after="540" w:line="360" w:lineRule="atLeast"/>
        <w:rPr>
          <w:rFonts w:ascii="Poppins" w:eastAsia="Times New Roman" w:hAnsi="Poppins" w:cs="Poppins"/>
          <w:b/>
          <w:bCs/>
          <w:color w:val="000000"/>
          <w:kern w:val="0"/>
          <w:lang w:val="it-IT"/>
          <w14:ligatures w14:val="none"/>
        </w:rPr>
      </w:pPr>
      <w:r w:rsidRPr="00B37B66">
        <w:rPr>
          <w:rFonts w:ascii="Poppins" w:eastAsia="Times New Roman" w:hAnsi="Poppins" w:cs="Poppins"/>
          <w:b/>
          <w:bCs/>
          <w:kern w:val="0"/>
          <w:lang w:val="it-IT"/>
          <w14:ligatures w14:val="none"/>
        </w:rPr>
        <w:t>I concorrenti alla gara dovranno rispettare il codice della strada perché le strade rimangono aperte al traffico</w:t>
      </w:r>
    </w:p>
    <w:p w14:paraId="1500E8B9" w14:textId="77777777" w:rsidR="00230074" w:rsidRPr="00230074" w:rsidRDefault="00230074" w:rsidP="00230074">
      <w:pPr>
        <w:spacing w:before="240" w:after="240" w:line="360" w:lineRule="atLeast"/>
        <w:rPr>
          <w:rFonts w:ascii="Poppins" w:eastAsia="Times New Roman" w:hAnsi="Poppins" w:cs="Poppins"/>
          <w:color w:val="000000"/>
          <w:kern w:val="0"/>
          <w:lang w:val="it-IT"/>
          <w14:ligatures w14:val="none"/>
        </w:rPr>
      </w:pPr>
      <w:r w:rsidRPr="00230074">
        <w:rPr>
          <w:rFonts w:ascii="Poppins" w:eastAsia="Times New Roman" w:hAnsi="Poppins" w:cs="Poppins"/>
          <w:b/>
          <w:bCs/>
          <w:color w:val="000000"/>
          <w:kern w:val="0"/>
          <w:lang w:val="it-IT"/>
          <w14:ligatures w14:val="none"/>
        </w:rPr>
        <w:t>Partecipazione e Iscrizione</w:t>
      </w:r>
      <w:r w:rsidRPr="00230074">
        <w:rPr>
          <w:rFonts w:ascii="Poppins" w:eastAsia="Times New Roman" w:hAnsi="Poppins" w:cs="Poppins"/>
          <w:color w:val="000000"/>
          <w:kern w:val="0"/>
          <w:lang w:val="it-IT"/>
          <w14:ligatures w14:val="none"/>
        </w:rPr>
        <w:br/>
        <w:t>Sarà aperta a tutti i partecipanti.</w:t>
      </w:r>
    </w:p>
    <w:p w14:paraId="5EECC47E" w14:textId="77777777" w:rsidR="00230074" w:rsidRPr="00230074" w:rsidRDefault="00230074" w:rsidP="00230074">
      <w:pPr>
        <w:spacing w:before="240" w:after="240" w:line="360" w:lineRule="atLeast"/>
        <w:rPr>
          <w:rFonts w:ascii="Poppins" w:eastAsia="Times New Roman" w:hAnsi="Poppins" w:cs="Poppins"/>
          <w:color w:val="000000"/>
          <w:kern w:val="0"/>
          <w:lang w:val="it-IT"/>
          <w14:ligatures w14:val="none"/>
        </w:rPr>
      </w:pPr>
      <w:r w:rsidRPr="00230074">
        <w:rPr>
          <w:rFonts w:ascii="Poppins" w:eastAsia="Times New Roman" w:hAnsi="Poppins" w:cs="Poppins"/>
          <w:b/>
          <w:bCs/>
          <w:color w:val="000000"/>
          <w:kern w:val="0"/>
          <w:lang w:val="it-IT"/>
          <w14:ligatures w14:val="none"/>
        </w:rPr>
        <w:t>Cosa serve per iscriversi:</w:t>
      </w:r>
      <w:r w:rsidRPr="00230074">
        <w:rPr>
          <w:rFonts w:ascii="Poppins" w:eastAsia="Times New Roman" w:hAnsi="Poppins" w:cs="Poppins"/>
          <w:color w:val="000000"/>
          <w:kern w:val="0"/>
          <w:lang w:val="it-IT"/>
          <w14:ligatures w14:val="none"/>
        </w:rPr>
        <w:br/>
      </w:r>
      <w:r w:rsidRPr="00230074">
        <w:rPr>
          <w:rFonts w:ascii="Poppins" w:eastAsia="Times New Roman" w:hAnsi="Poppins" w:cs="Poppins"/>
          <w:b/>
          <w:bCs/>
          <w:color w:val="000000"/>
          <w:kern w:val="0"/>
          <w:lang w:val="it-IT"/>
          <w14:ligatures w14:val="none"/>
        </w:rPr>
        <w:t>–</w:t>
      </w:r>
      <w:r w:rsidRPr="00230074">
        <w:rPr>
          <w:rFonts w:ascii="Poppins" w:eastAsia="Times New Roman" w:hAnsi="Poppins" w:cs="Poppins"/>
          <w:color w:val="000000"/>
          <w:kern w:val="0"/>
          <w:lang w:val="it-IT"/>
          <w14:ligatures w14:val="none"/>
        </w:rPr>
        <w:t> Scheda d’iscrizione;</w:t>
      </w:r>
      <w:r w:rsidRPr="00230074">
        <w:rPr>
          <w:rFonts w:ascii="Poppins" w:eastAsia="Times New Roman" w:hAnsi="Poppins" w:cs="Poppins"/>
          <w:color w:val="000000"/>
          <w:kern w:val="0"/>
          <w:lang w:val="it-IT"/>
          <w14:ligatures w14:val="none"/>
        </w:rPr>
        <w:br/>
      </w:r>
      <w:r w:rsidRPr="00230074">
        <w:rPr>
          <w:rFonts w:ascii="Poppins" w:eastAsia="Times New Roman" w:hAnsi="Poppins" w:cs="Poppins"/>
          <w:b/>
          <w:bCs/>
          <w:color w:val="000000"/>
          <w:kern w:val="0"/>
          <w:lang w:val="it-IT"/>
          <w14:ligatures w14:val="none"/>
        </w:rPr>
        <w:t>–</w:t>
      </w:r>
      <w:r w:rsidRPr="00230074">
        <w:rPr>
          <w:rFonts w:ascii="Poppins" w:eastAsia="Times New Roman" w:hAnsi="Poppins" w:cs="Poppins"/>
          <w:color w:val="000000"/>
          <w:kern w:val="0"/>
          <w:lang w:val="it-IT"/>
          <w14:ligatures w14:val="none"/>
        </w:rPr>
        <w:t> Pagamento;</w:t>
      </w:r>
    </w:p>
    <w:p w14:paraId="3C3AF3F5" w14:textId="77777777" w:rsidR="00230074" w:rsidRPr="00230074" w:rsidRDefault="00230074" w:rsidP="00230074">
      <w:pPr>
        <w:spacing w:before="240" w:after="240" w:line="360" w:lineRule="atLeast"/>
        <w:rPr>
          <w:rFonts w:ascii="Poppins" w:eastAsia="Times New Roman" w:hAnsi="Poppins" w:cs="Poppins"/>
          <w:color w:val="000000"/>
          <w:kern w:val="0"/>
          <w:lang w:val="it-IT"/>
          <w14:ligatures w14:val="none"/>
        </w:rPr>
      </w:pPr>
      <w:r w:rsidRPr="00230074">
        <w:rPr>
          <w:rFonts w:ascii="Poppins" w:eastAsia="Times New Roman" w:hAnsi="Poppins" w:cs="Poppins"/>
          <w:b/>
          <w:bCs/>
          <w:color w:val="000000"/>
          <w:kern w:val="0"/>
          <w:lang w:val="it-IT"/>
          <w14:ligatures w14:val="none"/>
        </w:rPr>
        <w:t>Come iscriversi:</w:t>
      </w:r>
      <w:r w:rsidRPr="00230074">
        <w:rPr>
          <w:rFonts w:ascii="Poppins" w:eastAsia="Times New Roman" w:hAnsi="Poppins" w:cs="Poppins"/>
          <w:color w:val="000000"/>
          <w:kern w:val="0"/>
          <w:lang w:val="it-IT"/>
          <w14:ligatures w14:val="none"/>
        </w:rPr>
        <w:br/>
      </w:r>
      <w:r w:rsidRPr="00230074">
        <w:rPr>
          <w:rFonts w:ascii="Poppins" w:eastAsia="Times New Roman" w:hAnsi="Poppins" w:cs="Poppins"/>
          <w:i/>
          <w:iCs/>
          <w:color w:val="000000"/>
          <w:kern w:val="0"/>
          <w:lang w:val="it-IT"/>
          <w14:ligatures w14:val="none"/>
        </w:rPr>
        <w:t>Iscrizioni On-Line:</w:t>
      </w:r>
      <w:r w:rsidRPr="00230074">
        <w:rPr>
          <w:rFonts w:ascii="Poppins" w:eastAsia="Times New Roman" w:hAnsi="Poppins" w:cs="Poppins"/>
          <w:color w:val="000000"/>
          <w:kern w:val="0"/>
          <w:lang w:val="it-IT"/>
          <w14:ligatures w14:val="none"/>
        </w:rPr>
        <w:br/>
      </w:r>
      <w:r w:rsidRPr="00230074">
        <w:rPr>
          <w:rFonts w:ascii="Poppins" w:eastAsia="Times New Roman" w:hAnsi="Poppins" w:cs="Poppins"/>
          <w:b/>
          <w:bCs/>
          <w:color w:val="000000"/>
          <w:kern w:val="0"/>
          <w:lang w:val="it-IT"/>
          <w14:ligatures w14:val="none"/>
        </w:rPr>
        <w:t>–</w:t>
      </w:r>
      <w:r w:rsidRPr="00230074">
        <w:rPr>
          <w:rFonts w:ascii="Poppins" w:eastAsia="Times New Roman" w:hAnsi="Poppins" w:cs="Poppins"/>
          <w:color w:val="000000"/>
          <w:kern w:val="0"/>
          <w:lang w:val="it-IT"/>
          <w14:ligatures w14:val="none"/>
        </w:rPr>
        <w:t> </w:t>
      </w:r>
      <w:hyperlink r:id="rId4" w:tgtFrame="_blank" w:history="1">
        <w:r w:rsidRPr="00230074">
          <w:rPr>
            <w:rFonts w:ascii="Poppins" w:eastAsia="Times New Roman" w:hAnsi="Poppins" w:cs="Poppins"/>
            <w:color w:val="000000"/>
            <w:kern w:val="0"/>
            <w:lang w:val="it-IT"/>
            <w14:ligatures w14:val="none"/>
          </w:rPr>
          <w:t xml:space="preserve">sul sito </w:t>
        </w:r>
        <w:proofErr w:type="spellStart"/>
        <w:r w:rsidRPr="00230074">
          <w:rPr>
            <w:rFonts w:ascii="Poppins" w:eastAsia="Times New Roman" w:hAnsi="Poppins" w:cs="Poppins"/>
            <w:color w:val="000000"/>
            <w:kern w:val="0"/>
            <w:lang w:val="it-IT"/>
            <w14:ligatures w14:val="none"/>
          </w:rPr>
          <w:t>Endu</w:t>
        </w:r>
        <w:proofErr w:type="spellEnd"/>
      </w:hyperlink>
    </w:p>
    <w:p w14:paraId="7858410E" w14:textId="77777777" w:rsidR="00230074" w:rsidRDefault="00230074" w:rsidP="00230074">
      <w:pPr>
        <w:spacing w:before="240" w:after="240" w:line="360" w:lineRule="atLeast"/>
        <w:rPr>
          <w:rFonts w:ascii="Poppins" w:eastAsia="Times New Roman" w:hAnsi="Poppins" w:cs="Poppins"/>
          <w:color w:val="000000"/>
          <w:kern w:val="0"/>
          <w:lang w:val="it-IT"/>
          <w14:ligatures w14:val="none"/>
        </w:rPr>
      </w:pPr>
      <w:r w:rsidRPr="00230074">
        <w:rPr>
          <w:rFonts w:ascii="Poppins" w:eastAsia="Times New Roman" w:hAnsi="Poppins" w:cs="Poppins"/>
          <w:b/>
          <w:bCs/>
          <w:color w:val="000000"/>
          <w:kern w:val="0"/>
          <w:lang w:val="it-IT"/>
          <w14:ligatures w14:val="none"/>
        </w:rPr>
        <w:t>Tariffe</w:t>
      </w:r>
      <w:r w:rsidRPr="00230074">
        <w:rPr>
          <w:rFonts w:ascii="Poppins" w:eastAsia="Times New Roman" w:hAnsi="Poppins" w:cs="Poppins"/>
          <w:color w:val="000000"/>
          <w:kern w:val="0"/>
          <w:lang w:val="it-IT"/>
          <w14:ligatures w14:val="none"/>
        </w:rPr>
        <w:br/>
        <w:t>Consultabili direttamente sul form di partecipazione.</w:t>
      </w:r>
      <w:r w:rsidRPr="00230074">
        <w:rPr>
          <w:rFonts w:ascii="Poppins" w:eastAsia="Times New Roman" w:hAnsi="Poppins" w:cs="Poppins"/>
          <w:color w:val="000000"/>
          <w:kern w:val="0"/>
          <w:lang w:val="it-IT"/>
          <w14:ligatures w14:val="none"/>
        </w:rPr>
        <w:br/>
      </w:r>
      <w:r w:rsidRPr="00230074">
        <w:rPr>
          <w:rFonts w:ascii="Poppins" w:eastAsia="Times New Roman" w:hAnsi="Poppins" w:cs="Poppins"/>
          <w:b/>
          <w:bCs/>
          <w:color w:val="000000"/>
          <w:kern w:val="0"/>
          <w:lang w:val="it-IT"/>
          <w14:ligatures w14:val="none"/>
        </w:rPr>
        <w:t>–</w:t>
      </w:r>
      <w:r w:rsidRPr="00230074">
        <w:rPr>
          <w:rFonts w:ascii="Poppins" w:eastAsia="Times New Roman" w:hAnsi="Poppins" w:cs="Poppins"/>
          <w:color w:val="000000"/>
          <w:kern w:val="0"/>
          <w:lang w:val="it-IT"/>
          <w14:ligatures w14:val="none"/>
        </w:rPr>
        <w:t xml:space="preserve"> dal 1 </w:t>
      </w:r>
      <w:r>
        <w:rPr>
          <w:rFonts w:ascii="Poppins" w:eastAsia="Times New Roman" w:hAnsi="Poppins" w:cs="Poppins"/>
          <w:color w:val="000000"/>
          <w:kern w:val="0"/>
          <w:lang w:val="it-IT"/>
          <w14:ligatures w14:val="none"/>
        </w:rPr>
        <w:t>settembre</w:t>
      </w:r>
      <w:r w:rsidRPr="00230074">
        <w:rPr>
          <w:rFonts w:ascii="Poppins" w:eastAsia="Times New Roman" w:hAnsi="Poppins" w:cs="Poppins"/>
          <w:color w:val="000000"/>
          <w:kern w:val="0"/>
          <w:lang w:val="it-IT"/>
          <w14:ligatures w14:val="none"/>
        </w:rPr>
        <w:t xml:space="preserve"> 202</w:t>
      </w:r>
      <w:r>
        <w:rPr>
          <w:rFonts w:ascii="Poppins" w:eastAsia="Times New Roman" w:hAnsi="Poppins" w:cs="Poppins"/>
          <w:color w:val="000000"/>
          <w:kern w:val="0"/>
          <w:lang w:val="it-IT"/>
          <w14:ligatures w14:val="none"/>
        </w:rPr>
        <w:t>6</w:t>
      </w:r>
      <w:r w:rsidRPr="00230074">
        <w:rPr>
          <w:rFonts w:ascii="Poppins" w:eastAsia="Times New Roman" w:hAnsi="Poppins" w:cs="Poppins"/>
          <w:color w:val="000000"/>
          <w:kern w:val="0"/>
          <w:lang w:val="it-IT"/>
          <w14:ligatures w14:val="none"/>
        </w:rPr>
        <w:t xml:space="preserve"> al </w:t>
      </w:r>
      <w:r>
        <w:rPr>
          <w:rFonts w:ascii="Poppins" w:eastAsia="Times New Roman" w:hAnsi="Poppins" w:cs="Poppins"/>
          <w:color w:val="000000"/>
          <w:kern w:val="0"/>
          <w:lang w:val="it-IT"/>
          <w14:ligatures w14:val="none"/>
        </w:rPr>
        <w:t>15</w:t>
      </w:r>
      <w:r w:rsidRPr="00230074">
        <w:rPr>
          <w:rFonts w:ascii="Poppins" w:eastAsia="Times New Roman" w:hAnsi="Poppins" w:cs="Poppins"/>
          <w:color w:val="000000"/>
          <w:kern w:val="0"/>
          <w:lang w:val="it-IT"/>
          <w14:ligatures w14:val="none"/>
        </w:rPr>
        <w:t xml:space="preserve"> </w:t>
      </w:r>
      <w:r>
        <w:rPr>
          <w:rFonts w:ascii="Poppins" w:eastAsia="Times New Roman" w:hAnsi="Poppins" w:cs="Poppins"/>
          <w:color w:val="000000"/>
          <w:kern w:val="0"/>
          <w:lang w:val="it-IT"/>
          <w14:ligatures w14:val="none"/>
        </w:rPr>
        <w:t xml:space="preserve">dicembre </w:t>
      </w:r>
      <w:r w:rsidRPr="00230074">
        <w:rPr>
          <w:rFonts w:ascii="Poppins" w:eastAsia="Times New Roman" w:hAnsi="Poppins" w:cs="Poppins"/>
          <w:color w:val="000000"/>
          <w:kern w:val="0"/>
          <w:lang w:val="it-IT"/>
          <w14:ligatures w14:val="none"/>
        </w:rPr>
        <w:t xml:space="preserve"> 202</w:t>
      </w:r>
      <w:r>
        <w:rPr>
          <w:rFonts w:ascii="Poppins" w:eastAsia="Times New Roman" w:hAnsi="Poppins" w:cs="Poppins"/>
          <w:color w:val="000000"/>
          <w:kern w:val="0"/>
          <w:lang w:val="it-IT"/>
          <w14:ligatures w14:val="none"/>
        </w:rPr>
        <w:t>6</w:t>
      </w:r>
      <w:r w:rsidRPr="00230074">
        <w:rPr>
          <w:rFonts w:ascii="Poppins" w:eastAsia="Times New Roman" w:hAnsi="Poppins" w:cs="Poppins"/>
          <w:color w:val="000000"/>
          <w:kern w:val="0"/>
          <w:lang w:val="it-IT"/>
          <w14:ligatures w14:val="none"/>
        </w:rPr>
        <w:t xml:space="preserve"> – </w:t>
      </w:r>
      <w:r>
        <w:rPr>
          <w:rFonts w:ascii="Poppins" w:eastAsia="Times New Roman" w:hAnsi="Poppins" w:cs="Poppins"/>
          <w:color w:val="000000"/>
          <w:kern w:val="0"/>
          <w:lang w:val="it-IT"/>
          <w14:ligatures w14:val="none"/>
        </w:rPr>
        <w:t>15</w:t>
      </w:r>
      <w:r w:rsidRPr="00230074">
        <w:rPr>
          <w:rFonts w:ascii="Poppins" w:eastAsia="Times New Roman" w:hAnsi="Poppins" w:cs="Poppins"/>
          <w:color w:val="000000"/>
          <w:kern w:val="0"/>
          <w:lang w:val="it-IT"/>
          <w14:ligatures w14:val="none"/>
        </w:rPr>
        <w:t xml:space="preserve"> €</w:t>
      </w:r>
      <w:r w:rsidRPr="00230074">
        <w:rPr>
          <w:rFonts w:ascii="Poppins" w:eastAsia="Times New Roman" w:hAnsi="Poppins" w:cs="Poppins"/>
          <w:color w:val="000000"/>
          <w:kern w:val="0"/>
          <w:lang w:val="it-IT"/>
          <w14:ligatures w14:val="none"/>
        </w:rPr>
        <w:br/>
      </w:r>
      <w:r w:rsidRPr="00230074">
        <w:rPr>
          <w:rFonts w:ascii="Poppins" w:eastAsia="Times New Roman" w:hAnsi="Poppins" w:cs="Poppins"/>
          <w:b/>
          <w:bCs/>
          <w:color w:val="000000"/>
          <w:kern w:val="0"/>
          <w:lang w:val="it-IT"/>
          <w14:ligatures w14:val="none"/>
        </w:rPr>
        <w:t>–</w:t>
      </w:r>
      <w:r w:rsidRPr="00230074">
        <w:rPr>
          <w:rFonts w:ascii="Poppins" w:eastAsia="Times New Roman" w:hAnsi="Poppins" w:cs="Poppins"/>
          <w:color w:val="000000"/>
          <w:kern w:val="0"/>
          <w:lang w:val="it-IT"/>
          <w14:ligatures w14:val="none"/>
        </w:rPr>
        <w:t> dal 1</w:t>
      </w:r>
      <w:r>
        <w:rPr>
          <w:rFonts w:ascii="Poppins" w:eastAsia="Times New Roman" w:hAnsi="Poppins" w:cs="Poppins"/>
          <w:color w:val="000000"/>
          <w:kern w:val="0"/>
          <w:lang w:val="it-IT"/>
          <w14:ligatures w14:val="none"/>
        </w:rPr>
        <w:t>5</w:t>
      </w:r>
      <w:r w:rsidRPr="00230074">
        <w:rPr>
          <w:rFonts w:ascii="Poppins" w:eastAsia="Times New Roman" w:hAnsi="Poppins" w:cs="Poppins"/>
          <w:color w:val="000000"/>
          <w:kern w:val="0"/>
          <w:lang w:val="it-IT"/>
          <w14:ligatures w14:val="none"/>
        </w:rPr>
        <w:t xml:space="preserve"> </w:t>
      </w:r>
      <w:r>
        <w:rPr>
          <w:rFonts w:ascii="Poppins" w:eastAsia="Times New Roman" w:hAnsi="Poppins" w:cs="Poppins"/>
          <w:color w:val="000000"/>
          <w:kern w:val="0"/>
          <w:lang w:val="it-IT"/>
          <w14:ligatures w14:val="none"/>
        </w:rPr>
        <w:t xml:space="preserve">dicembre </w:t>
      </w:r>
      <w:r w:rsidRPr="00230074">
        <w:rPr>
          <w:rFonts w:ascii="Poppins" w:eastAsia="Times New Roman" w:hAnsi="Poppins" w:cs="Poppins"/>
          <w:color w:val="000000"/>
          <w:kern w:val="0"/>
          <w:lang w:val="it-IT"/>
          <w14:ligatures w14:val="none"/>
        </w:rPr>
        <w:t xml:space="preserve"> 2026 a</w:t>
      </w:r>
      <w:r>
        <w:rPr>
          <w:rFonts w:ascii="Poppins" w:eastAsia="Times New Roman" w:hAnsi="Poppins" w:cs="Poppins"/>
          <w:color w:val="000000"/>
          <w:kern w:val="0"/>
          <w:lang w:val="it-IT"/>
          <w14:ligatures w14:val="none"/>
        </w:rPr>
        <w:t xml:space="preserve">l 31 gennaio 2027 – 20 euro </w:t>
      </w:r>
    </w:p>
    <w:p w14:paraId="3CADE435" w14:textId="17C83286" w:rsidR="00230074" w:rsidRPr="00230074" w:rsidRDefault="00230074" w:rsidP="00230074">
      <w:pPr>
        <w:spacing w:before="240" w:after="240" w:line="360" w:lineRule="atLeast"/>
        <w:rPr>
          <w:rFonts w:ascii="Poppins" w:eastAsia="Times New Roman" w:hAnsi="Poppins" w:cs="Poppins"/>
          <w:color w:val="000000"/>
          <w:kern w:val="0"/>
          <w:lang w:val="it-IT"/>
          <w14:ligatures w14:val="none"/>
        </w:rPr>
      </w:pPr>
      <w:r w:rsidRPr="00230074">
        <w:rPr>
          <w:rFonts w:ascii="Poppins" w:eastAsia="Times New Roman" w:hAnsi="Poppins" w:cs="Poppins"/>
          <w:color w:val="000000"/>
          <w:kern w:val="0"/>
          <w:lang w:val="it-IT"/>
          <w14:ligatures w14:val="none"/>
        </w:rPr>
        <w:t xml:space="preserve"> </w:t>
      </w:r>
      <w:r>
        <w:rPr>
          <w:rFonts w:ascii="Poppins" w:eastAsia="Times New Roman" w:hAnsi="Poppins" w:cs="Poppins"/>
          <w:color w:val="000000"/>
          <w:kern w:val="0"/>
          <w:lang w:val="it-IT"/>
          <w14:ligatures w14:val="none"/>
        </w:rPr>
        <w:t xml:space="preserve">-dal 1 febbraio 2027 al </w:t>
      </w:r>
      <w:r w:rsidRPr="00230074">
        <w:rPr>
          <w:rFonts w:ascii="Poppins" w:eastAsia="Times New Roman" w:hAnsi="Poppins" w:cs="Poppins"/>
          <w:color w:val="000000"/>
          <w:kern w:val="0"/>
          <w:lang w:val="it-IT"/>
          <w14:ligatures w14:val="none"/>
        </w:rPr>
        <w:t>Sabato 1</w:t>
      </w:r>
      <w:r>
        <w:rPr>
          <w:rFonts w:ascii="Poppins" w:eastAsia="Times New Roman" w:hAnsi="Poppins" w:cs="Poppins"/>
          <w:color w:val="000000"/>
          <w:kern w:val="0"/>
          <w:lang w:val="it-IT"/>
          <w14:ligatures w14:val="none"/>
        </w:rPr>
        <w:t>3</w:t>
      </w:r>
      <w:r w:rsidRPr="00230074">
        <w:rPr>
          <w:rFonts w:ascii="Poppins" w:eastAsia="Times New Roman" w:hAnsi="Poppins" w:cs="Poppins"/>
          <w:color w:val="000000"/>
          <w:kern w:val="0"/>
          <w:lang w:val="it-IT"/>
          <w14:ligatures w14:val="none"/>
        </w:rPr>
        <w:t xml:space="preserve"> Febbraio 202</w:t>
      </w:r>
      <w:r>
        <w:rPr>
          <w:rFonts w:ascii="Poppins" w:eastAsia="Times New Roman" w:hAnsi="Poppins" w:cs="Poppins"/>
          <w:color w:val="000000"/>
          <w:kern w:val="0"/>
          <w:lang w:val="it-IT"/>
          <w14:ligatures w14:val="none"/>
        </w:rPr>
        <w:t>7</w:t>
      </w:r>
      <w:r w:rsidRPr="00230074">
        <w:rPr>
          <w:rFonts w:ascii="Poppins" w:eastAsia="Times New Roman" w:hAnsi="Poppins" w:cs="Poppins"/>
          <w:color w:val="000000"/>
          <w:kern w:val="0"/>
          <w:lang w:val="it-IT"/>
          <w14:ligatures w14:val="none"/>
        </w:rPr>
        <w:t>– 25 €</w:t>
      </w:r>
      <w:r w:rsidRPr="00230074">
        <w:rPr>
          <w:rFonts w:ascii="Poppins" w:eastAsia="Times New Roman" w:hAnsi="Poppins" w:cs="Poppins"/>
          <w:color w:val="000000"/>
          <w:kern w:val="0"/>
          <w:lang w:val="it-IT"/>
          <w14:ligatures w14:val="none"/>
        </w:rPr>
        <w:br/>
      </w:r>
      <w:r w:rsidRPr="00230074">
        <w:rPr>
          <w:rFonts w:ascii="Poppins" w:eastAsia="Times New Roman" w:hAnsi="Poppins" w:cs="Poppins"/>
          <w:color w:val="000000"/>
          <w:kern w:val="0"/>
          <w:lang w:val="it-IT"/>
          <w14:ligatures w14:val="none"/>
        </w:rPr>
        <w:br/>
      </w:r>
      <w:r w:rsidRPr="00230074">
        <w:rPr>
          <w:rFonts w:ascii="Poppins" w:eastAsia="Times New Roman" w:hAnsi="Poppins" w:cs="Poppins"/>
          <w:b/>
          <w:bCs/>
          <w:color w:val="000000"/>
          <w:kern w:val="0"/>
          <w:lang w:val="it-IT"/>
          <w14:ligatures w14:val="none"/>
        </w:rPr>
        <w:t>SI ACCETTANO ISCRIZIONI SABATO 1</w:t>
      </w:r>
      <w:r>
        <w:rPr>
          <w:rFonts w:ascii="Poppins" w:eastAsia="Times New Roman" w:hAnsi="Poppins" w:cs="Poppins"/>
          <w:b/>
          <w:bCs/>
          <w:color w:val="000000"/>
          <w:kern w:val="0"/>
          <w:lang w:val="it-IT"/>
          <w14:ligatures w14:val="none"/>
        </w:rPr>
        <w:t>3</w:t>
      </w:r>
      <w:r w:rsidRPr="00230074">
        <w:rPr>
          <w:rFonts w:ascii="Poppins" w:eastAsia="Times New Roman" w:hAnsi="Poppins" w:cs="Poppins"/>
          <w:b/>
          <w:bCs/>
          <w:color w:val="000000"/>
          <w:kern w:val="0"/>
          <w:lang w:val="it-IT"/>
          <w14:ligatures w14:val="none"/>
        </w:rPr>
        <w:t xml:space="preserve"> FEBBRAIO 202</w:t>
      </w:r>
      <w:r>
        <w:rPr>
          <w:rFonts w:ascii="Poppins" w:eastAsia="Times New Roman" w:hAnsi="Poppins" w:cs="Poppins"/>
          <w:b/>
          <w:bCs/>
          <w:color w:val="000000"/>
          <w:kern w:val="0"/>
          <w:lang w:val="it-IT"/>
          <w14:ligatures w14:val="none"/>
        </w:rPr>
        <w:t>7</w:t>
      </w:r>
      <w:r w:rsidRPr="00230074">
        <w:rPr>
          <w:rFonts w:ascii="Poppins" w:eastAsia="Times New Roman" w:hAnsi="Poppins" w:cs="Poppins"/>
          <w:b/>
          <w:bCs/>
          <w:color w:val="000000"/>
          <w:kern w:val="0"/>
          <w:lang w:val="it-IT"/>
          <w14:ligatures w14:val="none"/>
        </w:rPr>
        <w:t xml:space="preserve"> FINO ALLE ORE 14:30</w:t>
      </w:r>
      <w:r w:rsidRPr="00230074">
        <w:rPr>
          <w:rFonts w:ascii="Poppins" w:eastAsia="Times New Roman" w:hAnsi="Poppins" w:cs="Poppins"/>
          <w:color w:val="000000"/>
          <w:kern w:val="0"/>
          <w:lang w:val="it-IT"/>
          <w14:ligatures w14:val="none"/>
        </w:rPr>
        <w:br/>
        <w:t>L’organizzazione si riserva di poter sospendere temporaneamente, se non chiudere anticipatamente, le iscrizioni per il raggiungimento del limite massimo per garantire tutti i servizi.</w:t>
      </w:r>
      <w:r w:rsidRPr="00230074">
        <w:rPr>
          <w:rFonts w:ascii="Poppins" w:eastAsia="Times New Roman" w:hAnsi="Poppins" w:cs="Poppins"/>
          <w:color w:val="000000"/>
          <w:kern w:val="0"/>
          <w:lang w:val="it-IT"/>
          <w14:ligatures w14:val="none"/>
        </w:rPr>
        <w:br/>
        <w:t>Eventuale comunicazione sarà pubblicata sul sito </w:t>
      </w:r>
      <w:hyperlink r:id="rId5" w:history="1">
        <w:r w:rsidRPr="00230074">
          <w:rPr>
            <w:rFonts w:ascii="Poppins" w:eastAsia="Times New Roman" w:hAnsi="Poppins" w:cs="Poppins"/>
            <w:color w:val="000000"/>
            <w:kern w:val="0"/>
            <w:lang w:val="it-IT"/>
            <w14:ligatures w14:val="none"/>
          </w:rPr>
          <w:t>www.whitemarblemarathon.com</w:t>
        </w:r>
      </w:hyperlink>
    </w:p>
    <w:p w14:paraId="761895CD" w14:textId="16C4C5F1" w:rsidR="00230074" w:rsidRPr="00230074" w:rsidRDefault="00230074" w:rsidP="00230074">
      <w:pPr>
        <w:spacing w:before="240" w:after="240" w:line="360" w:lineRule="atLeast"/>
        <w:rPr>
          <w:rFonts w:ascii="Poppins" w:eastAsia="Times New Roman" w:hAnsi="Poppins" w:cs="Poppins"/>
          <w:color w:val="000000"/>
          <w:kern w:val="0"/>
          <w:lang w:val="it-IT"/>
          <w14:ligatures w14:val="none"/>
        </w:rPr>
      </w:pPr>
      <w:r w:rsidRPr="00230074">
        <w:rPr>
          <w:rFonts w:ascii="Poppins" w:eastAsia="Times New Roman" w:hAnsi="Poppins" w:cs="Poppins"/>
          <w:b/>
          <w:bCs/>
          <w:color w:val="000000"/>
          <w:kern w:val="0"/>
          <w:lang w:val="it-IT"/>
          <w14:ligatures w14:val="none"/>
        </w:rPr>
        <w:t>Mancata partecipazione e rimborso delle quote di partecipazione</w:t>
      </w:r>
      <w:r w:rsidRPr="00230074">
        <w:rPr>
          <w:rFonts w:ascii="Poppins" w:eastAsia="Times New Roman" w:hAnsi="Poppins" w:cs="Poppins"/>
          <w:color w:val="000000"/>
          <w:kern w:val="0"/>
          <w:lang w:val="it-IT"/>
          <w14:ligatures w14:val="none"/>
        </w:rPr>
        <w:br/>
        <w:t>In caso di mancata partecipazione alla gara, le quote d’iscrizione non sono in nessun caso rimborsabili.</w:t>
      </w:r>
      <w:r w:rsidRPr="00230074">
        <w:rPr>
          <w:rFonts w:ascii="Poppins" w:eastAsia="Times New Roman" w:hAnsi="Poppins" w:cs="Poppins"/>
          <w:color w:val="000000"/>
          <w:kern w:val="0"/>
          <w:lang w:val="it-IT"/>
          <w14:ligatures w14:val="none"/>
        </w:rPr>
        <w:br/>
      </w:r>
      <w:r w:rsidRPr="00230074">
        <w:rPr>
          <w:rFonts w:ascii="Poppins" w:eastAsia="Times New Roman" w:hAnsi="Poppins" w:cs="Poppins"/>
          <w:color w:val="000000"/>
          <w:kern w:val="0"/>
          <w:lang w:val="it-IT"/>
          <w14:ligatures w14:val="none"/>
        </w:rPr>
        <w:br/>
        <w:t>Tuttavia, all’atleta impossibilitato a partecipare alla gara saranno offerte due alternative da comunicare all’organizzazione tassativamente entro il 3 febbraio 202</w:t>
      </w:r>
      <w:r>
        <w:rPr>
          <w:rFonts w:ascii="Poppins" w:eastAsia="Times New Roman" w:hAnsi="Poppins" w:cs="Poppins"/>
          <w:color w:val="000000"/>
          <w:kern w:val="0"/>
          <w:lang w:val="it-IT"/>
          <w14:ligatures w14:val="none"/>
        </w:rPr>
        <w:t>7</w:t>
      </w:r>
      <w:r w:rsidRPr="00230074">
        <w:rPr>
          <w:rFonts w:ascii="Poppins" w:eastAsia="Times New Roman" w:hAnsi="Poppins" w:cs="Poppins"/>
          <w:color w:val="000000"/>
          <w:kern w:val="0"/>
          <w:lang w:val="it-IT"/>
          <w14:ligatures w14:val="none"/>
        </w:rPr>
        <w:t>:</w:t>
      </w:r>
      <w:r w:rsidRPr="00230074">
        <w:rPr>
          <w:rFonts w:ascii="Poppins" w:eastAsia="Times New Roman" w:hAnsi="Poppins" w:cs="Poppins"/>
          <w:color w:val="000000"/>
          <w:kern w:val="0"/>
          <w:lang w:val="it-IT"/>
          <w14:ligatures w14:val="none"/>
        </w:rPr>
        <w:br/>
      </w:r>
      <w:r w:rsidRPr="00230074">
        <w:rPr>
          <w:rFonts w:ascii="Poppins" w:eastAsia="Times New Roman" w:hAnsi="Poppins" w:cs="Poppins"/>
          <w:b/>
          <w:bCs/>
          <w:color w:val="000000"/>
          <w:kern w:val="0"/>
          <w:lang w:val="it-IT"/>
          <w14:ligatures w14:val="none"/>
        </w:rPr>
        <w:t>1.</w:t>
      </w:r>
      <w:r w:rsidRPr="00230074">
        <w:rPr>
          <w:rFonts w:ascii="Poppins" w:eastAsia="Times New Roman" w:hAnsi="Poppins" w:cs="Poppins"/>
          <w:color w:val="000000"/>
          <w:kern w:val="0"/>
          <w:lang w:val="it-IT"/>
          <w14:ligatures w14:val="none"/>
        </w:rPr>
        <w:t> trasferire l’iscrizione al 202</w:t>
      </w:r>
      <w:r>
        <w:rPr>
          <w:rFonts w:ascii="Poppins" w:eastAsia="Times New Roman" w:hAnsi="Poppins" w:cs="Poppins"/>
          <w:color w:val="000000"/>
          <w:kern w:val="0"/>
          <w:lang w:val="it-IT"/>
          <w14:ligatures w14:val="none"/>
        </w:rPr>
        <w:t xml:space="preserve">8 </w:t>
      </w:r>
      <w:r w:rsidRPr="00230074">
        <w:rPr>
          <w:rFonts w:ascii="Poppins" w:eastAsia="Times New Roman" w:hAnsi="Poppins" w:cs="Poppins"/>
          <w:color w:val="000000"/>
          <w:kern w:val="0"/>
          <w:lang w:val="it-IT"/>
          <w14:ligatures w14:val="none"/>
        </w:rPr>
        <w:t>previo versamento di un supplemento di € 10,00 per diritti di segreteria al momento della nuova iscrizione.</w:t>
      </w:r>
      <w:r w:rsidRPr="00230074">
        <w:rPr>
          <w:rFonts w:ascii="Poppins" w:eastAsia="Times New Roman" w:hAnsi="Poppins" w:cs="Poppins"/>
          <w:color w:val="000000"/>
          <w:kern w:val="0"/>
          <w:lang w:val="it-IT"/>
          <w14:ligatures w14:val="none"/>
        </w:rPr>
        <w:br/>
        <w:t>E’ possibile usufruire dell’agevolazione del trasferimento all’edizione dell’anno successivo una sola volta. Il trasferimento dell’iscrizione all’edizione 202</w:t>
      </w:r>
      <w:r>
        <w:rPr>
          <w:rFonts w:ascii="Poppins" w:eastAsia="Times New Roman" w:hAnsi="Poppins" w:cs="Poppins"/>
          <w:color w:val="000000"/>
          <w:kern w:val="0"/>
          <w:lang w:val="it-IT"/>
          <w14:ligatures w14:val="none"/>
        </w:rPr>
        <w:t>8</w:t>
      </w:r>
      <w:r w:rsidRPr="00230074">
        <w:rPr>
          <w:rFonts w:ascii="Poppins" w:eastAsia="Times New Roman" w:hAnsi="Poppins" w:cs="Poppins"/>
          <w:color w:val="000000"/>
          <w:kern w:val="0"/>
          <w:lang w:val="it-IT"/>
          <w14:ligatures w14:val="none"/>
        </w:rPr>
        <w:t xml:space="preserve"> non è cumulabile con altre agevolazioni tariffarie.</w:t>
      </w:r>
    </w:p>
    <w:p w14:paraId="2837BD6E" w14:textId="6F84EB0A" w:rsidR="00230074" w:rsidRPr="00230074" w:rsidRDefault="00230074" w:rsidP="00230074">
      <w:pPr>
        <w:spacing w:before="240" w:after="240" w:line="360" w:lineRule="atLeast"/>
        <w:rPr>
          <w:rFonts w:ascii="Poppins" w:eastAsia="Times New Roman" w:hAnsi="Poppins" w:cs="Poppins"/>
          <w:color w:val="000000"/>
          <w:kern w:val="0"/>
          <w:lang w:val="it-IT"/>
          <w14:ligatures w14:val="none"/>
        </w:rPr>
      </w:pPr>
      <w:r w:rsidRPr="00230074">
        <w:rPr>
          <w:rFonts w:ascii="Poppins" w:eastAsia="Times New Roman" w:hAnsi="Poppins" w:cs="Poppins"/>
          <w:b/>
          <w:bCs/>
          <w:color w:val="000000"/>
          <w:kern w:val="0"/>
          <w:lang w:val="it-IT"/>
          <w14:ligatures w14:val="none"/>
        </w:rPr>
        <w:t>2.</w:t>
      </w:r>
      <w:r w:rsidRPr="00230074">
        <w:rPr>
          <w:rFonts w:ascii="Poppins" w:eastAsia="Times New Roman" w:hAnsi="Poppins" w:cs="Poppins"/>
          <w:color w:val="000000"/>
          <w:kern w:val="0"/>
          <w:lang w:val="it-IT"/>
          <w14:ligatures w14:val="none"/>
        </w:rPr>
        <w:t> trasferire l’iscrizione ad altra persona previo versamento di un supplemento di € 10,00 per diritti di segreteria e restituzione dell’email di conferma ricevuta.</w:t>
      </w:r>
      <w:r w:rsidRPr="00230074">
        <w:rPr>
          <w:rFonts w:ascii="Poppins" w:eastAsia="Times New Roman" w:hAnsi="Poppins" w:cs="Poppins"/>
          <w:color w:val="000000"/>
          <w:kern w:val="0"/>
          <w:lang w:val="it-IT"/>
          <w14:ligatures w14:val="none"/>
        </w:rPr>
        <w:br/>
        <w:t>E’ possibile usufruire dell’agevolazione del trasferimento ad un altro atleta solo nell’edizione 202</w:t>
      </w:r>
      <w:r w:rsidR="0058255F">
        <w:rPr>
          <w:rFonts w:ascii="Poppins" w:eastAsia="Times New Roman" w:hAnsi="Poppins" w:cs="Poppins"/>
          <w:color w:val="000000"/>
          <w:kern w:val="0"/>
          <w:lang w:val="it-IT"/>
          <w14:ligatures w14:val="none"/>
        </w:rPr>
        <w:t>7</w:t>
      </w:r>
      <w:r w:rsidRPr="00230074">
        <w:rPr>
          <w:rFonts w:ascii="Poppins" w:eastAsia="Times New Roman" w:hAnsi="Poppins" w:cs="Poppins"/>
          <w:color w:val="000000"/>
          <w:kern w:val="0"/>
          <w:lang w:val="it-IT"/>
          <w14:ligatures w14:val="none"/>
        </w:rPr>
        <w:t xml:space="preserve"> ed in ogni caso una sola volta. Il trasferimento dell’iscrizione ad altra persona non è cumulabile con altre eventuali agevolazioni tariffarie.</w:t>
      </w:r>
      <w:r w:rsidRPr="00230074">
        <w:rPr>
          <w:rFonts w:ascii="Poppins" w:eastAsia="Times New Roman" w:hAnsi="Poppins" w:cs="Poppins"/>
          <w:color w:val="000000"/>
          <w:kern w:val="0"/>
          <w:lang w:val="it-IT"/>
          <w14:ligatures w14:val="none"/>
        </w:rPr>
        <w:br/>
      </w:r>
      <w:r w:rsidRPr="00230074">
        <w:rPr>
          <w:rFonts w:ascii="Poppins" w:eastAsia="Times New Roman" w:hAnsi="Poppins" w:cs="Poppins"/>
          <w:color w:val="000000"/>
          <w:kern w:val="0"/>
          <w:lang w:val="it-IT"/>
          <w14:ligatures w14:val="none"/>
        </w:rPr>
        <w:br/>
        <w:t>In caso di cancellazione dell’evento per cause di forze maggiore, le iscrizioni potranno essere trasferite agli anni successivi, non oltre 3 edizioni, purché siano tutte confermate con nuova modulistica di accettazione regolamento dell’edizione scelta. Sarà possibile trasferire le proprie iscrizioni ad altre persone come sopra con supplemento di € 10,00.</w:t>
      </w:r>
      <w:r w:rsidRPr="00230074">
        <w:rPr>
          <w:rFonts w:ascii="Poppins" w:eastAsia="Times New Roman" w:hAnsi="Poppins" w:cs="Poppins"/>
          <w:color w:val="000000"/>
          <w:kern w:val="0"/>
          <w:lang w:val="it-IT"/>
          <w14:ligatures w14:val="none"/>
        </w:rPr>
        <w:br/>
      </w:r>
      <w:r w:rsidRPr="00230074">
        <w:rPr>
          <w:rFonts w:ascii="Poppins" w:eastAsia="Times New Roman" w:hAnsi="Poppins" w:cs="Poppins"/>
          <w:color w:val="000000"/>
          <w:kern w:val="0"/>
          <w:lang w:val="it-IT"/>
          <w14:ligatures w14:val="none"/>
        </w:rPr>
        <w:br/>
        <w:t xml:space="preserve">Se la documentazione dovesse risultare carente, verrà inviata una email con l’indicazione della documentazione mancante o da integrare (quietanze di pagamento, tesserino FIDAL in corso di validità al giorno della gara, il certificato medico di idoneità alla pratica agonistica dell’atletica leggera in corso di validità al giorno della gara, </w:t>
      </w:r>
      <w:proofErr w:type="spellStart"/>
      <w:r w:rsidRPr="00230074">
        <w:rPr>
          <w:rFonts w:ascii="Poppins" w:eastAsia="Times New Roman" w:hAnsi="Poppins" w:cs="Poppins"/>
          <w:color w:val="000000"/>
          <w:kern w:val="0"/>
          <w:lang w:val="it-IT"/>
          <w14:ligatures w14:val="none"/>
        </w:rPr>
        <w:t>etc</w:t>
      </w:r>
      <w:proofErr w:type="spellEnd"/>
      <w:r w:rsidRPr="00230074">
        <w:rPr>
          <w:rFonts w:ascii="Poppins" w:eastAsia="Times New Roman" w:hAnsi="Poppins" w:cs="Poppins"/>
          <w:color w:val="000000"/>
          <w:kern w:val="0"/>
          <w:lang w:val="it-IT"/>
          <w14:ligatures w14:val="none"/>
        </w:rPr>
        <w:t>).</w:t>
      </w:r>
      <w:r w:rsidRPr="00230074">
        <w:rPr>
          <w:rFonts w:ascii="Poppins" w:eastAsia="Times New Roman" w:hAnsi="Poppins" w:cs="Poppins"/>
          <w:color w:val="000000"/>
          <w:kern w:val="0"/>
          <w:lang w:val="it-IT"/>
          <w14:ligatures w14:val="none"/>
        </w:rPr>
        <w:br/>
      </w:r>
      <w:r w:rsidRPr="00230074">
        <w:rPr>
          <w:rFonts w:ascii="Poppins" w:eastAsia="Times New Roman" w:hAnsi="Poppins" w:cs="Poppins"/>
          <w:color w:val="000000"/>
          <w:kern w:val="0"/>
          <w:lang w:val="it-IT"/>
          <w14:ligatures w14:val="none"/>
        </w:rPr>
        <w:br/>
        <w:t>Il partecipante dovrà presentarsi all’Expo Maratona per il ritiro del pettorale insieme al documento d’identità personale ed all’eventuale documentazione aggiuntiva richiesta.</w:t>
      </w:r>
    </w:p>
    <w:p w14:paraId="7D6AE46C" w14:textId="0F9D026F" w:rsidR="00230074" w:rsidRPr="00230074" w:rsidRDefault="00230074" w:rsidP="00230074">
      <w:pPr>
        <w:spacing w:before="240" w:after="240" w:line="360" w:lineRule="atLeast"/>
        <w:rPr>
          <w:rFonts w:ascii="Poppins" w:eastAsia="Times New Roman" w:hAnsi="Poppins" w:cs="Poppins"/>
          <w:color w:val="000000"/>
          <w:kern w:val="0"/>
          <w:lang w:val="it-IT"/>
          <w14:ligatures w14:val="none"/>
        </w:rPr>
      </w:pPr>
      <w:r w:rsidRPr="00230074">
        <w:rPr>
          <w:rFonts w:ascii="Poppins" w:eastAsia="Times New Roman" w:hAnsi="Poppins" w:cs="Poppins"/>
          <w:b/>
          <w:bCs/>
          <w:color w:val="000000"/>
          <w:kern w:val="0"/>
          <w:lang w:val="it-IT"/>
          <w14:ligatures w14:val="none"/>
        </w:rPr>
        <w:t>Ritiro pettorale gara e pacchi gara</w:t>
      </w:r>
      <w:r w:rsidRPr="00230074">
        <w:rPr>
          <w:rFonts w:ascii="Poppins" w:eastAsia="Times New Roman" w:hAnsi="Poppins" w:cs="Poppins"/>
          <w:color w:val="000000"/>
          <w:kern w:val="0"/>
          <w:lang w:val="it-IT"/>
          <w14:ligatures w14:val="none"/>
        </w:rPr>
        <w:br/>
        <w:t>L’atleta potrà ritirare il proprio pettorale nel giorno di sabato 1</w:t>
      </w:r>
      <w:r>
        <w:rPr>
          <w:rFonts w:ascii="Poppins" w:eastAsia="Times New Roman" w:hAnsi="Poppins" w:cs="Poppins"/>
          <w:color w:val="000000"/>
          <w:kern w:val="0"/>
          <w:lang w:val="it-IT"/>
          <w14:ligatures w14:val="none"/>
        </w:rPr>
        <w:t xml:space="preserve">3 </w:t>
      </w:r>
      <w:r w:rsidRPr="00230074">
        <w:rPr>
          <w:rFonts w:ascii="Poppins" w:eastAsia="Times New Roman" w:hAnsi="Poppins" w:cs="Poppins"/>
          <w:color w:val="000000"/>
          <w:kern w:val="0"/>
          <w:lang w:val="it-IT"/>
          <w14:ligatures w14:val="none"/>
        </w:rPr>
        <w:t>febbraio 202</w:t>
      </w:r>
      <w:r>
        <w:rPr>
          <w:rFonts w:ascii="Poppins" w:eastAsia="Times New Roman" w:hAnsi="Poppins" w:cs="Poppins"/>
          <w:color w:val="000000"/>
          <w:kern w:val="0"/>
          <w:lang w:val="it-IT"/>
          <w14:ligatures w14:val="none"/>
        </w:rPr>
        <w:t>7</w:t>
      </w:r>
      <w:r w:rsidRPr="00230074">
        <w:rPr>
          <w:rFonts w:ascii="Poppins" w:eastAsia="Times New Roman" w:hAnsi="Poppins" w:cs="Poppins"/>
          <w:color w:val="000000"/>
          <w:kern w:val="0"/>
          <w:lang w:val="it-IT"/>
          <w14:ligatures w14:val="none"/>
        </w:rPr>
        <w:t xml:space="preserve"> dalle ore 10 alle ore 14:30, all’Expo Maratona presso Carrara Fiere.</w:t>
      </w:r>
      <w:r w:rsidRPr="00230074">
        <w:rPr>
          <w:rFonts w:ascii="Poppins" w:eastAsia="Times New Roman" w:hAnsi="Poppins" w:cs="Poppins"/>
          <w:color w:val="000000"/>
          <w:kern w:val="0"/>
          <w:lang w:val="it-IT"/>
          <w14:ligatures w14:val="none"/>
        </w:rPr>
        <w:br/>
        <w:t>Per il ritiro sarà necessario presentare il proprio documento d’identità.</w:t>
      </w:r>
      <w:r w:rsidRPr="00230074">
        <w:rPr>
          <w:rFonts w:ascii="Poppins" w:eastAsia="Times New Roman" w:hAnsi="Poppins" w:cs="Poppins"/>
          <w:color w:val="000000"/>
          <w:kern w:val="0"/>
          <w:lang w:val="it-IT"/>
          <w14:ligatures w14:val="none"/>
        </w:rPr>
        <w:br/>
        <w:t>Potrà essere ritirato il pettorale e pacco gara di UN solo altro partecipante purché accompagnato da delega e copia di documento d’identità. Nessuno potrà ritirare più di un pacco/pettorale con delega.</w:t>
      </w:r>
    </w:p>
    <w:p w14:paraId="08C9FDAC" w14:textId="4FFECB74" w:rsidR="00230074" w:rsidRPr="00230074" w:rsidRDefault="00230074" w:rsidP="00230074">
      <w:pPr>
        <w:spacing w:before="240" w:after="240" w:line="360" w:lineRule="atLeast"/>
        <w:rPr>
          <w:rFonts w:ascii="Poppins" w:eastAsia="Times New Roman" w:hAnsi="Poppins" w:cs="Poppins"/>
          <w:color w:val="000000"/>
          <w:kern w:val="0"/>
          <w:lang w:val="it-IT"/>
          <w14:ligatures w14:val="none"/>
        </w:rPr>
      </w:pPr>
      <w:r w:rsidRPr="00230074">
        <w:rPr>
          <w:rFonts w:ascii="Poppins" w:eastAsia="Times New Roman" w:hAnsi="Poppins" w:cs="Poppins"/>
          <w:b/>
          <w:bCs/>
          <w:color w:val="000000"/>
          <w:kern w:val="0"/>
          <w:lang w:val="it-IT"/>
          <w14:ligatures w14:val="none"/>
        </w:rPr>
        <w:t>Servizi</w:t>
      </w:r>
      <w:r w:rsidRPr="00230074">
        <w:rPr>
          <w:rFonts w:ascii="Poppins" w:eastAsia="Times New Roman" w:hAnsi="Poppins" w:cs="Poppins"/>
          <w:color w:val="000000"/>
          <w:kern w:val="0"/>
          <w:lang w:val="it-IT"/>
          <w14:ligatures w14:val="none"/>
        </w:rPr>
        <w:br/>
        <w:t>Tutti gli iscritti avranno diritto al pacco gara, ristori, assistenza sanitaria e rilevamento cronometrico con il proprio ordine di arrivo</w:t>
      </w:r>
      <w:r w:rsidR="0058255F">
        <w:rPr>
          <w:rFonts w:ascii="Poppins" w:eastAsia="Times New Roman" w:hAnsi="Poppins" w:cs="Poppins"/>
          <w:color w:val="000000"/>
          <w:kern w:val="0"/>
          <w:lang w:val="it-IT"/>
          <w14:ligatures w14:val="none"/>
        </w:rPr>
        <w:t xml:space="preserve"> e medaglia ricordo</w:t>
      </w:r>
      <w:r w:rsidRPr="00230074">
        <w:rPr>
          <w:rFonts w:ascii="Poppins" w:eastAsia="Times New Roman" w:hAnsi="Poppins" w:cs="Poppins"/>
          <w:color w:val="000000"/>
          <w:kern w:val="0"/>
          <w:lang w:val="it-IT"/>
          <w14:ligatures w14:val="none"/>
        </w:rPr>
        <w:t>.</w:t>
      </w:r>
    </w:p>
    <w:p w14:paraId="48155B78" w14:textId="157314D3" w:rsidR="00230074" w:rsidRPr="00230074" w:rsidRDefault="00230074" w:rsidP="00230074">
      <w:pPr>
        <w:spacing w:before="240" w:after="240" w:line="360" w:lineRule="atLeast"/>
        <w:rPr>
          <w:rFonts w:ascii="Poppins" w:eastAsia="Times New Roman" w:hAnsi="Poppins" w:cs="Poppins"/>
          <w:color w:val="000000"/>
          <w:kern w:val="0"/>
          <w:lang w:val="it-IT"/>
          <w14:ligatures w14:val="none"/>
        </w:rPr>
      </w:pPr>
      <w:r w:rsidRPr="00230074">
        <w:rPr>
          <w:rFonts w:ascii="Poppins" w:eastAsia="Times New Roman" w:hAnsi="Poppins" w:cs="Poppins"/>
          <w:b/>
          <w:bCs/>
          <w:color w:val="000000"/>
          <w:kern w:val="0"/>
          <w:lang w:val="it-IT"/>
          <w14:ligatures w14:val="none"/>
        </w:rPr>
        <w:t>Partenza</w:t>
      </w:r>
      <w:r w:rsidRPr="00230074">
        <w:rPr>
          <w:rFonts w:ascii="Poppins" w:eastAsia="Times New Roman" w:hAnsi="Poppins" w:cs="Poppins"/>
          <w:color w:val="000000"/>
          <w:kern w:val="0"/>
          <w:lang w:val="it-IT"/>
          <w14:ligatures w14:val="none"/>
        </w:rPr>
        <w:br/>
        <w:t>Il ritrovo nell’area di partenza è fissato per le ore 14.30 presso Carrara Fiere.</w:t>
      </w:r>
      <w:r w:rsidRPr="00230074">
        <w:rPr>
          <w:rFonts w:ascii="Poppins" w:eastAsia="Times New Roman" w:hAnsi="Poppins" w:cs="Poppins"/>
          <w:color w:val="000000"/>
          <w:kern w:val="0"/>
          <w:lang w:val="it-IT"/>
          <w14:ligatures w14:val="none"/>
        </w:rPr>
        <w:br/>
        <w:t>La partenza alle ore 15.00.</w:t>
      </w:r>
      <w:r w:rsidRPr="00230074">
        <w:rPr>
          <w:rFonts w:ascii="Poppins" w:eastAsia="Times New Roman" w:hAnsi="Poppins" w:cs="Poppins"/>
          <w:color w:val="000000"/>
          <w:kern w:val="0"/>
          <w:lang w:val="it-IT"/>
          <w14:ligatures w14:val="none"/>
        </w:rPr>
        <w:br/>
        <w:t>Tutti gli atleti devono essere pronti ed all’interno delle gabbie di partenza entro le ore 14.45.</w:t>
      </w:r>
      <w:r w:rsidRPr="00230074">
        <w:rPr>
          <w:rFonts w:ascii="Poppins" w:eastAsia="Times New Roman" w:hAnsi="Poppins" w:cs="Poppins"/>
          <w:color w:val="000000"/>
          <w:kern w:val="0"/>
          <w:lang w:val="it-IT"/>
          <w14:ligatures w14:val="none"/>
        </w:rPr>
        <w:br/>
      </w:r>
      <w:r w:rsidRPr="00230074">
        <w:rPr>
          <w:rFonts w:ascii="Poppins" w:eastAsia="Times New Roman" w:hAnsi="Poppins" w:cs="Poppins"/>
          <w:color w:val="000000"/>
          <w:kern w:val="0"/>
          <w:lang w:val="it-IT"/>
          <w14:ligatures w14:val="none"/>
        </w:rPr>
        <w:br/>
        <w:t>Gli orari potranno cambiare in base alle eventuali disposizioni degli organi di sicurezza e polizia.</w:t>
      </w:r>
    </w:p>
    <w:p w14:paraId="7662D5F8" w14:textId="77777777" w:rsidR="00230074" w:rsidRPr="00230074" w:rsidRDefault="00230074" w:rsidP="00230074">
      <w:pPr>
        <w:spacing w:before="240" w:after="240" w:line="360" w:lineRule="atLeast"/>
        <w:rPr>
          <w:rFonts w:ascii="Poppins" w:eastAsia="Times New Roman" w:hAnsi="Poppins" w:cs="Poppins"/>
          <w:color w:val="000000"/>
          <w:kern w:val="0"/>
          <w:lang w:val="it-IT"/>
          <w14:ligatures w14:val="none"/>
        </w:rPr>
      </w:pPr>
      <w:r w:rsidRPr="00230074">
        <w:rPr>
          <w:rFonts w:ascii="Poppins" w:eastAsia="Times New Roman" w:hAnsi="Poppins" w:cs="Poppins"/>
          <w:b/>
          <w:bCs/>
          <w:color w:val="000000"/>
          <w:kern w:val="0"/>
          <w:lang w:val="it-IT"/>
          <w14:ligatures w14:val="none"/>
        </w:rPr>
        <w:t>Pettorale</w:t>
      </w:r>
      <w:r w:rsidRPr="00230074">
        <w:rPr>
          <w:rFonts w:ascii="Poppins" w:eastAsia="Times New Roman" w:hAnsi="Poppins" w:cs="Poppins"/>
          <w:color w:val="000000"/>
          <w:kern w:val="0"/>
          <w:lang w:val="it-IT"/>
          <w14:ligatures w14:val="none"/>
        </w:rPr>
        <w:br/>
        <w:t>Il pettorale di gara è personale ed è vietato scambiarlo con altri concorrenti, pena la squalifica.</w:t>
      </w:r>
      <w:r w:rsidRPr="00230074">
        <w:rPr>
          <w:rFonts w:ascii="Poppins" w:eastAsia="Times New Roman" w:hAnsi="Poppins" w:cs="Poppins"/>
          <w:color w:val="000000"/>
          <w:kern w:val="0"/>
          <w:lang w:val="it-IT"/>
          <w14:ligatures w14:val="none"/>
        </w:rPr>
        <w:br/>
        <w:t>Il pettorale va attaccato sulla maglia con la quale si gareggia, davanti ed in modo ben visibile. Non possono essere in nessun caso occultate le scritte, pena la squalifica.</w:t>
      </w:r>
    </w:p>
    <w:p w14:paraId="48B780F5" w14:textId="77777777" w:rsidR="00230074" w:rsidRPr="00230074" w:rsidRDefault="00230074" w:rsidP="00230074">
      <w:pPr>
        <w:spacing w:before="240" w:after="240" w:line="360" w:lineRule="atLeast"/>
        <w:rPr>
          <w:rFonts w:ascii="Poppins" w:eastAsia="Times New Roman" w:hAnsi="Poppins" w:cs="Poppins"/>
          <w:color w:val="000000"/>
          <w:kern w:val="0"/>
          <w:lang w:val="it-IT"/>
          <w14:ligatures w14:val="none"/>
        </w:rPr>
      </w:pPr>
      <w:r w:rsidRPr="00230074">
        <w:rPr>
          <w:rFonts w:ascii="Poppins" w:eastAsia="Times New Roman" w:hAnsi="Poppins" w:cs="Poppins"/>
          <w:b/>
          <w:bCs/>
          <w:color w:val="000000"/>
          <w:kern w:val="0"/>
          <w:lang w:val="it-IT"/>
          <w14:ligatures w14:val="none"/>
        </w:rPr>
        <w:t>Tempo limite</w:t>
      </w:r>
      <w:r w:rsidRPr="00230074">
        <w:rPr>
          <w:rFonts w:ascii="Poppins" w:eastAsia="Times New Roman" w:hAnsi="Poppins" w:cs="Poppins"/>
          <w:color w:val="000000"/>
          <w:kern w:val="0"/>
          <w:lang w:val="it-IT"/>
          <w14:ligatures w14:val="none"/>
        </w:rPr>
        <w:br/>
        <w:t>Il tempo limite per concludere i 14 km è fissato in 2 ore.</w:t>
      </w:r>
    </w:p>
    <w:p w14:paraId="42DB0634" w14:textId="77777777" w:rsidR="00230074" w:rsidRPr="00230074" w:rsidRDefault="00230074" w:rsidP="00230074">
      <w:pPr>
        <w:spacing w:before="240" w:after="240" w:line="360" w:lineRule="atLeast"/>
        <w:rPr>
          <w:rFonts w:ascii="Poppins" w:eastAsia="Times New Roman" w:hAnsi="Poppins" w:cs="Poppins"/>
          <w:color w:val="000000"/>
          <w:kern w:val="0"/>
          <w:lang w:val="it-IT"/>
          <w14:ligatures w14:val="none"/>
        </w:rPr>
      </w:pPr>
      <w:r w:rsidRPr="00230074">
        <w:rPr>
          <w:rFonts w:ascii="Poppins" w:eastAsia="Times New Roman" w:hAnsi="Poppins" w:cs="Poppins"/>
          <w:b/>
          <w:bCs/>
          <w:color w:val="000000"/>
          <w:kern w:val="0"/>
          <w:lang w:val="it-IT"/>
          <w14:ligatures w14:val="none"/>
        </w:rPr>
        <w:t>Timing e chip</w:t>
      </w:r>
      <w:r w:rsidRPr="00230074">
        <w:rPr>
          <w:rFonts w:ascii="Poppins" w:eastAsia="Times New Roman" w:hAnsi="Poppins" w:cs="Poppins"/>
          <w:color w:val="000000"/>
          <w:kern w:val="0"/>
          <w:lang w:val="it-IT"/>
          <w14:ligatures w14:val="none"/>
        </w:rPr>
        <w:br/>
        <w:t>Il servizio di cronometraggio sarà effettuato mediante microchip inserito nel Pettorale, che vi consente di registrare anche il tempo effettivo che avete conseguito.</w:t>
      </w:r>
      <w:r w:rsidRPr="00230074">
        <w:rPr>
          <w:rFonts w:ascii="Poppins" w:eastAsia="Times New Roman" w:hAnsi="Poppins" w:cs="Poppins"/>
          <w:color w:val="000000"/>
          <w:kern w:val="0"/>
          <w:lang w:val="it-IT"/>
          <w14:ligatures w14:val="none"/>
        </w:rPr>
        <w:br/>
        <w:t>Il chip è strettamente personale e non può essere scambiato.</w:t>
      </w:r>
      <w:r w:rsidRPr="00230074">
        <w:rPr>
          <w:rFonts w:ascii="Poppins" w:eastAsia="Times New Roman" w:hAnsi="Poppins" w:cs="Poppins"/>
          <w:color w:val="000000"/>
          <w:kern w:val="0"/>
          <w:lang w:val="it-IT"/>
          <w14:ligatures w14:val="none"/>
        </w:rPr>
        <w:br/>
        <w:t>Il “Real time” inizierà con il passaggio sulla linea di partenza e finirà con il passaggio sulla linea d’arrivo. Verranno effettuate rilevazioni ulteriori a sorpresa a garanzia della corretta stesura delle classifiche.</w:t>
      </w:r>
      <w:r w:rsidRPr="00230074">
        <w:rPr>
          <w:rFonts w:ascii="Poppins" w:eastAsia="Times New Roman" w:hAnsi="Poppins" w:cs="Poppins"/>
          <w:color w:val="000000"/>
          <w:kern w:val="0"/>
          <w:lang w:val="it-IT"/>
          <w14:ligatures w14:val="none"/>
        </w:rPr>
        <w:br/>
      </w:r>
      <w:r w:rsidRPr="00230074">
        <w:rPr>
          <w:rFonts w:ascii="Poppins" w:eastAsia="Times New Roman" w:hAnsi="Poppins" w:cs="Poppins"/>
          <w:color w:val="000000"/>
          <w:kern w:val="0"/>
          <w:lang w:val="it-IT"/>
          <w14:ligatures w14:val="none"/>
        </w:rPr>
        <w:br/>
        <w:t>Le classifiche </w:t>
      </w:r>
      <w:r w:rsidRPr="00230074">
        <w:rPr>
          <w:rFonts w:ascii="Poppins" w:eastAsia="Times New Roman" w:hAnsi="Poppins" w:cs="Poppins"/>
          <w:b/>
          <w:bCs/>
          <w:color w:val="000000"/>
          <w:kern w:val="0"/>
          <w:u w:val="single"/>
          <w:lang w:val="it-IT"/>
          <w14:ligatures w14:val="none"/>
        </w:rPr>
        <w:t>stilate sul Gun Time</w:t>
      </w:r>
      <w:r w:rsidRPr="00230074">
        <w:rPr>
          <w:rFonts w:ascii="Poppins" w:eastAsia="Times New Roman" w:hAnsi="Poppins" w:cs="Poppins"/>
          <w:color w:val="000000"/>
          <w:kern w:val="0"/>
          <w:lang w:val="it-IT"/>
          <w14:ligatures w14:val="none"/>
        </w:rPr>
        <w:t> saranno ufficializzate dopo la essere state convalidate dal Giudice Delegato Tecnico/Giudice d’Appello.</w:t>
      </w:r>
      <w:r w:rsidRPr="00230074">
        <w:rPr>
          <w:rFonts w:ascii="Poppins" w:eastAsia="Times New Roman" w:hAnsi="Poppins" w:cs="Poppins"/>
          <w:color w:val="000000"/>
          <w:kern w:val="0"/>
          <w:lang w:val="it-IT"/>
          <w14:ligatures w14:val="none"/>
        </w:rPr>
        <w:br/>
        <w:t>Il pettorale e quindi il sensore per nessun motivo dovrà essere rimosso, pena l’esclusione dalla classifica.</w:t>
      </w:r>
    </w:p>
    <w:p w14:paraId="6789D281" w14:textId="47370481" w:rsidR="00230074" w:rsidRPr="00230074" w:rsidRDefault="00230074" w:rsidP="00230074">
      <w:pPr>
        <w:spacing w:before="240" w:after="240" w:line="360" w:lineRule="atLeast"/>
        <w:rPr>
          <w:rFonts w:ascii="Poppins" w:eastAsia="Times New Roman" w:hAnsi="Poppins" w:cs="Poppins"/>
          <w:color w:val="000000"/>
          <w:kern w:val="0"/>
          <w:lang w:val="it-IT"/>
          <w14:ligatures w14:val="none"/>
        </w:rPr>
      </w:pPr>
      <w:r w:rsidRPr="00230074">
        <w:rPr>
          <w:rFonts w:ascii="Poppins" w:eastAsia="Times New Roman" w:hAnsi="Poppins" w:cs="Poppins"/>
          <w:b/>
          <w:bCs/>
          <w:color w:val="000000"/>
          <w:kern w:val="0"/>
          <w:lang w:val="it-IT"/>
          <w14:ligatures w14:val="none"/>
        </w:rPr>
        <w:t>Deposito borse</w:t>
      </w:r>
      <w:r w:rsidRPr="00230074">
        <w:rPr>
          <w:rFonts w:ascii="Poppins" w:eastAsia="Times New Roman" w:hAnsi="Poppins" w:cs="Poppins"/>
          <w:color w:val="000000"/>
          <w:kern w:val="0"/>
          <w:lang w:val="it-IT"/>
          <w14:ligatures w14:val="none"/>
        </w:rPr>
        <w:br/>
        <w:t xml:space="preserve">Il deposito borse sarà effettuato in zona Carrara Fiere a </w:t>
      </w:r>
      <w:r>
        <w:rPr>
          <w:rFonts w:ascii="Poppins" w:eastAsia="Times New Roman" w:hAnsi="Poppins" w:cs="Poppins"/>
          <w:color w:val="000000"/>
          <w:kern w:val="0"/>
          <w:lang w:val="it-IT"/>
          <w14:ligatures w14:val="none"/>
        </w:rPr>
        <w:t>2</w:t>
      </w:r>
      <w:r w:rsidRPr="00230074">
        <w:rPr>
          <w:rFonts w:ascii="Poppins" w:eastAsia="Times New Roman" w:hAnsi="Poppins" w:cs="Poppins"/>
          <w:color w:val="000000"/>
          <w:kern w:val="0"/>
          <w:lang w:val="it-IT"/>
          <w14:ligatures w14:val="none"/>
        </w:rPr>
        <w:t>00 metri dalla partenza negli spazi predisposti a tale servizio, suddivisi per gruppi di pettorale a partire dalle ore 14.00. L’apposita sacca sarà depositata all’interno delle aree prestabilite a cura del personale di servizio. E’ obbligatorio l’apposizione dell’adesivo con il proprio numero di pettorale consegnato all’Expo sulla borsa. Chiusura Deposito Borse ore 14.30.</w:t>
      </w:r>
    </w:p>
    <w:p w14:paraId="2D5D81FF" w14:textId="617C07D9" w:rsidR="00230074" w:rsidRPr="00230074" w:rsidRDefault="00230074" w:rsidP="00230074">
      <w:pPr>
        <w:spacing w:before="240" w:after="240" w:line="360" w:lineRule="atLeast"/>
        <w:rPr>
          <w:rFonts w:ascii="Poppins" w:eastAsia="Times New Roman" w:hAnsi="Poppins" w:cs="Poppins"/>
          <w:color w:val="000000"/>
          <w:kern w:val="0"/>
          <w:lang w:val="it-IT"/>
          <w14:ligatures w14:val="none"/>
        </w:rPr>
      </w:pPr>
      <w:r w:rsidRPr="00230074">
        <w:rPr>
          <w:rFonts w:ascii="Poppins" w:eastAsia="Times New Roman" w:hAnsi="Poppins" w:cs="Poppins"/>
          <w:b/>
          <w:bCs/>
          <w:color w:val="000000"/>
          <w:kern w:val="0"/>
          <w:lang w:val="it-IT"/>
          <w14:ligatures w14:val="none"/>
        </w:rPr>
        <w:t>Docce e spogliatoi</w:t>
      </w:r>
      <w:r w:rsidRPr="00230074">
        <w:rPr>
          <w:rFonts w:ascii="Poppins" w:eastAsia="Times New Roman" w:hAnsi="Poppins" w:cs="Poppins"/>
          <w:color w:val="000000"/>
          <w:kern w:val="0"/>
          <w:lang w:val="it-IT"/>
          <w14:ligatures w14:val="none"/>
        </w:rPr>
        <w:br/>
        <w:t xml:space="preserve">Presso il </w:t>
      </w:r>
      <w:r>
        <w:rPr>
          <w:rFonts w:ascii="Poppins" w:eastAsia="Times New Roman" w:hAnsi="Poppins" w:cs="Poppins"/>
          <w:color w:val="000000"/>
          <w:kern w:val="0"/>
          <w:lang w:val="it-IT"/>
          <w14:ligatures w14:val="none"/>
        </w:rPr>
        <w:t>padiglioni di Carrara Fiere.</w:t>
      </w:r>
    </w:p>
    <w:p w14:paraId="7750D306" w14:textId="77777777" w:rsidR="00230074" w:rsidRPr="00230074" w:rsidRDefault="00230074" w:rsidP="00230074">
      <w:pPr>
        <w:spacing w:before="240" w:after="240" w:line="360" w:lineRule="atLeast"/>
        <w:rPr>
          <w:rFonts w:ascii="Poppins" w:eastAsia="Times New Roman" w:hAnsi="Poppins" w:cs="Poppins"/>
          <w:color w:val="000000"/>
          <w:kern w:val="0"/>
          <w:lang w:val="it-IT"/>
          <w14:ligatures w14:val="none"/>
        </w:rPr>
      </w:pPr>
      <w:r w:rsidRPr="00230074">
        <w:rPr>
          <w:rFonts w:ascii="Poppins" w:eastAsia="Times New Roman" w:hAnsi="Poppins" w:cs="Poppins"/>
          <w:b/>
          <w:bCs/>
          <w:color w:val="000000"/>
          <w:kern w:val="0"/>
          <w:lang w:val="it-IT"/>
          <w14:ligatures w14:val="none"/>
        </w:rPr>
        <w:t>Risultati</w:t>
      </w:r>
      <w:r w:rsidRPr="00230074">
        <w:rPr>
          <w:rFonts w:ascii="Poppins" w:eastAsia="Times New Roman" w:hAnsi="Poppins" w:cs="Poppins"/>
          <w:color w:val="000000"/>
          <w:kern w:val="0"/>
          <w:lang w:val="it-IT"/>
          <w14:ligatures w14:val="none"/>
        </w:rPr>
        <w:br/>
        <w:t>I Risultati ufficiali, totali e parziali, rilevati sul “Gun Time” , saranno pubblicati sul sito </w:t>
      </w:r>
      <w:hyperlink r:id="rId6" w:history="1">
        <w:r w:rsidRPr="00230074">
          <w:rPr>
            <w:rFonts w:ascii="Poppins" w:eastAsia="Times New Roman" w:hAnsi="Poppins" w:cs="Poppins"/>
            <w:color w:val="000000"/>
            <w:kern w:val="0"/>
            <w:lang w:val="it-IT"/>
            <w14:ligatures w14:val="none"/>
          </w:rPr>
          <w:t>www.whitemarblemarathon.com</w:t>
        </w:r>
      </w:hyperlink>
      <w:r w:rsidRPr="00230074">
        <w:rPr>
          <w:rFonts w:ascii="Poppins" w:eastAsia="Times New Roman" w:hAnsi="Poppins" w:cs="Poppins"/>
          <w:color w:val="000000"/>
          <w:kern w:val="0"/>
          <w:lang w:val="it-IT"/>
          <w14:ligatures w14:val="none"/>
        </w:rPr>
        <w:t> e sul sito </w:t>
      </w:r>
      <w:hyperlink r:id="rId7" w:tgtFrame="_blank" w:history="1">
        <w:r w:rsidRPr="00230074">
          <w:rPr>
            <w:rFonts w:ascii="Poppins" w:eastAsia="Times New Roman" w:hAnsi="Poppins" w:cs="Poppins"/>
            <w:color w:val="000000"/>
            <w:kern w:val="0"/>
            <w:lang w:val="it-IT"/>
            <w14:ligatures w14:val="none"/>
          </w:rPr>
          <w:t>www.endu.net</w:t>
        </w:r>
      </w:hyperlink>
      <w:r w:rsidRPr="00230074">
        <w:rPr>
          <w:rFonts w:ascii="Poppins" w:eastAsia="Times New Roman" w:hAnsi="Poppins" w:cs="Poppins"/>
          <w:color w:val="000000"/>
          <w:kern w:val="0"/>
          <w:lang w:val="it-IT"/>
          <w14:ligatures w14:val="none"/>
        </w:rPr>
        <w:t> dopo la convalida delle classifiche da parte del Delegato Tecnico o Giudice d’Appello.</w:t>
      </w:r>
    </w:p>
    <w:p w14:paraId="72BC80A4" w14:textId="506F3147" w:rsidR="00230074" w:rsidRPr="00230074" w:rsidRDefault="00230074" w:rsidP="00230074">
      <w:pPr>
        <w:spacing w:before="240" w:after="240" w:line="360" w:lineRule="atLeast"/>
        <w:rPr>
          <w:rFonts w:ascii="Poppins" w:eastAsia="Times New Roman" w:hAnsi="Poppins" w:cs="Poppins"/>
          <w:color w:val="000000"/>
          <w:kern w:val="0"/>
          <w:lang w:val="it-IT"/>
          <w14:ligatures w14:val="none"/>
        </w:rPr>
      </w:pPr>
      <w:r w:rsidRPr="00230074">
        <w:rPr>
          <w:rFonts w:ascii="Poppins" w:eastAsia="Times New Roman" w:hAnsi="Poppins" w:cs="Poppins"/>
          <w:b/>
          <w:bCs/>
          <w:color w:val="000000"/>
          <w:kern w:val="0"/>
          <w:lang w:val="it-IT"/>
          <w14:ligatures w14:val="none"/>
        </w:rPr>
        <w:t>Classifica e Premiazioni</w:t>
      </w:r>
      <w:r w:rsidRPr="00230074">
        <w:rPr>
          <w:rFonts w:ascii="Poppins" w:eastAsia="Times New Roman" w:hAnsi="Poppins" w:cs="Poppins"/>
          <w:color w:val="000000"/>
          <w:kern w:val="0"/>
          <w:lang w:val="it-IT"/>
          <w14:ligatures w14:val="none"/>
        </w:rPr>
        <w:br/>
        <w:t>Verranno stilate due graduatorie: l’ordine di arrivo in base ai rilevamenti e l’elenco degli arrivati alla gara.</w:t>
      </w:r>
      <w:r w:rsidRPr="00230074">
        <w:rPr>
          <w:rFonts w:ascii="Poppins" w:eastAsia="Times New Roman" w:hAnsi="Poppins" w:cs="Poppins"/>
          <w:color w:val="000000"/>
          <w:kern w:val="0"/>
          <w:lang w:val="it-IT"/>
          <w14:ligatures w14:val="none"/>
        </w:rPr>
        <w:br/>
      </w:r>
      <w:r w:rsidRPr="00230074">
        <w:rPr>
          <w:rFonts w:ascii="Poppins" w:eastAsia="Times New Roman" w:hAnsi="Poppins" w:cs="Poppins"/>
          <w:color w:val="000000"/>
          <w:kern w:val="0"/>
          <w:lang w:val="it-IT"/>
          <w14:ligatures w14:val="none"/>
        </w:rPr>
        <w:br/>
        <w:t xml:space="preserve">Verranno premiati i primi </w:t>
      </w:r>
      <w:r w:rsidR="0058255F">
        <w:rPr>
          <w:rFonts w:ascii="Poppins" w:eastAsia="Times New Roman" w:hAnsi="Poppins" w:cs="Poppins"/>
          <w:color w:val="000000"/>
          <w:kern w:val="0"/>
          <w:lang w:val="it-IT"/>
          <w14:ligatures w14:val="none"/>
        </w:rPr>
        <w:t>3</w:t>
      </w:r>
      <w:r w:rsidRPr="00230074">
        <w:rPr>
          <w:rFonts w:ascii="Poppins" w:eastAsia="Times New Roman" w:hAnsi="Poppins" w:cs="Poppins"/>
          <w:color w:val="000000"/>
          <w:kern w:val="0"/>
          <w:lang w:val="it-IT"/>
          <w14:ligatures w14:val="none"/>
        </w:rPr>
        <w:t xml:space="preserve"> uomini assoluti e le prime 3 donne assolute classificate con trofeo.</w:t>
      </w:r>
    </w:p>
    <w:p w14:paraId="44A01055" w14:textId="77777777" w:rsidR="00230074" w:rsidRPr="00230074" w:rsidRDefault="00230074" w:rsidP="00230074">
      <w:pPr>
        <w:spacing w:before="240" w:after="240" w:line="360" w:lineRule="atLeast"/>
        <w:rPr>
          <w:rFonts w:ascii="Poppins" w:eastAsia="Times New Roman" w:hAnsi="Poppins" w:cs="Poppins"/>
          <w:color w:val="000000"/>
          <w:kern w:val="0"/>
          <w:lang w:val="it-IT"/>
          <w14:ligatures w14:val="none"/>
        </w:rPr>
      </w:pPr>
      <w:r w:rsidRPr="00230074">
        <w:rPr>
          <w:rFonts w:ascii="Poppins" w:eastAsia="Times New Roman" w:hAnsi="Poppins" w:cs="Poppins"/>
          <w:b/>
          <w:bCs/>
          <w:color w:val="000000"/>
          <w:kern w:val="0"/>
          <w:lang w:val="it-IT"/>
          <w14:ligatures w14:val="none"/>
        </w:rPr>
        <w:t>Diritto d’immagine</w:t>
      </w:r>
      <w:r w:rsidRPr="00230074">
        <w:rPr>
          <w:rFonts w:ascii="Poppins" w:eastAsia="Times New Roman" w:hAnsi="Poppins" w:cs="Poppins"/>
          <w:color w:val="000000"/>
          <w:kern w:val="0"/>
          <w:lang w:val="it-IT"/>
          <w14:ligatures w14:val="none"/>
        </w:rPr>
        <w:br/>
        <w:t>Con la sottoscrizione della scheda d’iscrizione alla White Marble Marathon, l’atleta, sin da ora, autorizza espressamente l’organizzazione all’utilizzo gratuito di immagini, fisse e/o in movimento, ritraenti la propria persona e prese in occasione della sua partecipazione alla Maratona. La presente autorizzazione all’utilizzazione della propria immagine deve intendersi prestata a tempo indeterminato e senza limiti territoriali in tutto il mondo, per l’impiego in pubblicazioni e filmati vari, ivi inclusi, a mero titolo esemplificativo e non limitativo, materiali promozionali e/o pubblicitari e realizzati su tutti i supporti.</w:t>
      </w:r>
      <w:r w:rsidRPr="00230074">
        <w:rPr>
          <w:rFonts w:ascii="Poppins" w:eastAsia="Times New Roman" w:hAnsi="Poppins" w:cs="Poppins"/>
          <w:color w:val="000000"/>
          <w:kern w:val="0"/>
          <w:lang w:val="it-IT"/>
          <w14:ligatures w14:val="none"/>
        </w:rPr>
        <w:br/>
        <w:t>L’organizzazione potrà, inoltre, cedere a terzi, propri partners istituzionali e commerciali, i diritti di utilizzazione previsti nel presente accordo.</w:t>
      </w:r>
    </w:p>
    <w:p w14:paraId="4B9F775A" w14:textId="77777777" w:rsidR="00230074" w:rsidRPr="00230074" w:rsidRDefault="00230074" w:rsidP="00230074">
      <w:pPr>
        <w:spacing w:before="240" w:after="240" w:line="360" w:lineRule="atLeast"/>
        <w:rPr>
          <w:rFonts w:ascii="Poppins" w:eastAsia="Times New Roman" w:hAnsi="Poppins" w:cs="Poppins"/>
          <w:color w:val="000000"/>
          <w:kern w:val="0"/>
          <w:lang w:val="it-IT"/>
          <w14:ligatures w14:val="none"/>
        </w:rPr>
      </w:pPr>
      <w:r w:rsidRPr="00230074">
        <w:rPr>
          <w:rFonts w:ascii="Poppins" w:eastAsia="Times New Roman" w:hAnsi="Poppins" w:cs="Poppins"/>
          <w:b/>
          <w:bCs/>
          <w:color w:val="000000"/>
          <w:kern w:val="0"/>
          <w:lang w:val="it-IT"/>
          <w14:ligatures w14:val="none"/>
        </w:rPr>
        <w:t>Dichiarazione di responsabilità</w:t>
      </w:r>
      <w:r w:rsidRPr="00230074">
        <w:rPr>
          <w:rFonts w:ascii="Poppins" w:eastAsia="Times New Roman" w:hAnsi="Poppins" w:cs="Poppins"/>
          <w:color w:val="000000"/>
          <w:kern w:val="0"/>
          <w:lang w:val="it-IT"/>
          <w14:ligatures w14:val="none"/>
        </w:rPr>
        <w:br/>
        <w:t>Con la firma della scheda d’iscrizione l’atleta dichiara di conoscere ed accettare il regolamento della White Marble Marathon, pubblicato sul sito www.whitemarblemarathon.com. Dichiara inoltre espressamente sotto la propria responsabilità, non solo di aver dichiarato la verità (art. 2 legge 04/01/1968 n 15 come modificato dall’art. 3 comma 10 legge 15/05/1997 n 127), ma di esonerare gli organizzatori da ogni responsabilità, sia civile che penale, per danni a persone e/o cose da lui causati o a lui derivati.</w:t>
      </w:r>
    </w:p>
    <w:p w14:paraId="3FB295CE" w14:textId="77777777" w:rsidR="00230074" w:rsidRPr="00230074" w:rsidRDefault="00230074" w:rsidP="00230074">
      <w:pPr>
        <w:spacing w:before="240" w:after="240" w:line="360" w:lineRule="atLeast"/>
        <w:rPr>
          <w:rFonts w:ascii="Poppins" w:eastAsia="Times New Roman" w:hAnsi="Poppins" w:cs="Poppins"/>
          <w:color w:val="000000"/>
          <w:kern w:val="0"/>
          <w:lang w:val="it-IT"/>
          <w14:ligatures w14:val="none"/>
        </w:rPr>
      </w:pPr>
      <w:r w:rsidRPr="00230074">
        <w:rPr>
          <w:rFonts w:ascii="Poppins" w:eastAsia="Times New Roman" w:hAnsi="Poppins" w:cs="Poppins"/>
          <w:b/>
          <w:bCs/>
          <w:color w:val="000000"/>
          <w:kern w:val="0"/>
          <w:lang w:val="it-IT"/>
          <w14:ligatures w14:val="none"/>
        </w:rPr>
        <w:t>Avvertenze finali</w:t>
      </w:r>
      <w:r w:rsidRPr="00230074">
        <w:rPr>
          <w:rFonts w:ascii="Poppins" w:eastAsia="Times New Roman" w:hAnsi="Poppins" w:cs="Poppins"/>
          <w:color w:val="000000"/>
          <w:kern w:val="0"/>
          <w:lang w:val="it-IT"/>
          <w14:ligatures w14:val="none"/>
        </w:rPr>
        <w:br/>
        <w:t>L’Organizzazione della White Marble Marathon si riserva di integrare e aggiornare il presente regolamento in qualunque momento, al fine di garantire un miglior svolgimento dell’evento soprattutto in concomitanza con altri eventi collaterali a quanto qui sopra normato per garantire la coesistenza di tutti i partecipanti e/o a seguito di disposizioni delle autorità relative all’ordine pubblico. Eventuali modifiche a servizi, luoghi ed orari saranno opportunamente comunicate agli atleti iscritti tramite la email di conferma, o saranno riportate sul sito internet www.whitemarblemarathon.com unica vera fonte ufficiale.</w:t>
      </w:r>
    </w:p>
    <w:p w14:paraId="4129DF12" w14:textId="2D62C9F9" w:rsidR="00230074" w:rsidRPr="00230074" w:rsidRDefault="00230074" w:rsidP="00230074">
      <w:pPr>
        <w:spacing w:before="240" w:after="240" w:line="360" w:lineRule="atLeast"/>
        <w:rPr>
          <w:rFonts w:ascii="Poppins" w:eastAsia="Times New Roman" w:hAnsi="Poppins" w:cs="Poppins"/>
          <w:color w:val="000000"/>
          <w:kern w:val="0"/>
          <w:lang w:val="it-IT"/>
          <w14:ligatures w14:val="none"/>
        </w:rPr>
      </w:pPr>
      <w:r w:rsidRPr="00230074">
        <w:rPr>
          <w:rFonts w:ascii="Poppins" w:eastAsia="Times New Roman" w:hAnsi="Poppins" w:cs="Poppins"/>
          <w:b/>
          <w:bCs/>
          <w:color w:val="000000"/>
          <w:kern w:val="0"/>
          <w:lang w:val="it-IT"/>
          <w14:ligatures w14:val="none"/>
        </w:rPr>
        <w:t>Riepilogo</w:t>
      </w:r>
      <w:r w:rsidRPr="00230074">
        <w:rPr>
          <w:rFonts w:ascii="Poppins" w:eastAsia="Times New Roman" w:hAnsi="Poppins" w:cs="Poppins"/>
          <w:color w:val="000000"/>
          <w:kern w:val="0"/>
          <w:lang w:val="it-IT"/>
          <w14:ligatures w14:val="none"/>
        </w:rPr>
        <w:br/>
      </w:r>
      <w:r w:rsidRPr="00230074">
        <w:rPr>
          <w:rFonts w:ascii="Poppins" w:eastAsia="Times New Roman" w:hAnsi="Poppins" w:cs="Poppins"/>
          <w:color w:val="000000"/>
          <w:kern w:val="0"/>
          <w:lang w:val="it-IT"/>
          <w14:ligatures w14:val="none"/>
        </w:rPr>
        <w:br/>
      </w:r>
      <w:r w:rsidRPr="00230074">
        <w:rPr>
          <w:rFonts w:ascii="Poppins" w:eastAsia="Times New Roman" w:hAnsi="Poppins" w:cs="Poppins"/>
          <w:b/>
          <w:bCs/>
          <w:color w:val="000000"/>
          <w:kern w:val="0"/>
          <w:lang w:val="it-IT"/>
          <w14:ligatures w14:val="none"/>
        </w:rPr>
        <w:t>Sabato 1</w:t>
      </w:r>
      <w:r>
        <w:rPr>
          <w:rFonts w:ascii="Poppins" w:eastAsia="Times New Roman" w:hAnsi="Poppins" w:cs="Poppins"/>
          <w:b/>
          <w:bCs/>
          <w:color w:val="000000"/>
          <w:kern w:val="0"/>
          <w:lang w:val="it-IT"/>
          <w14:ligatures w14:val="none"/>
        </w:rPr>
        <w:t>3</w:t>
      </w:r>
      <w:r w:rsidRPr="00230074">
        <w:rPr>
          <w:rFonts w:ascii="Poppins" w:eastAsia="Times New Roman" w:hAnsi="Poppins" w:cs="Poppins"/>
          <w:b/>
          <w:bCs/>
          <w:color w:val="000000"/>
          <w:kern w:val="0"/>
          <w:lang w:val="it-IT"/>
          <w14:ligatures w14:val="none"/>
        </w:rPr>
        <w:t xml:space="preserve"> Febbraio 202</w:t>
      </w:r>
      <w:r>
        <w:rPr>
          <w:rFonts w:ascii="Poppins" w:eastAsia="Times New Roman" w:hAnsi="Poppins" w:cs="Poppins"/>
          <w:b/>
          <w:bCs/>
          <w:color w:val="000000"/>
          <w:kern w:val="0"/>
          <w:lang w:val="it-IT"/>
          <w14:ligatures w14:val="none"/>
        </w:rPr>
        <w:t>7</w:t>
      </w:r>
      <w:r w:rsidRPr="00230074">
        <w:rPr>
          <w:rFonts w:ascii="Poppins" w:eastAsia="Times New Roman" w:hAnsi="Poppins" w:cs="Poppins"/>
          <w:color w:val="000000"/>
          <w:kern w:val="0"/>
          <w:lang w:val="it-IT"/>
          <w14:ligatures w14:val="none"/>
        </w:rPr>
        <w:br/>
        <w:t>Dalle ore 1</w:t>
      </w:r>
      <w:r>
        <w:rPr>
          <w:rFonts w:ascii="Poppins" w:eastAsia="Times New Roman" w:hAnsi="Poppins" w:cs="Poppins"/>
          <w:color w:val="000000"/>
          <w:kern w:val="0"/>
          <w:lang w:val="it-IT"/>
          <w14:ligatures w14:val="none"/>
        </w:rPr>
        <w:t xml:space="preserve">0 </w:t>
      </w:r>
      <w:r w:rsidRPr="00230074">
        <w:rPr>
          <w:rFonts w:ascii="Poppins" w:eastAsia="Times New Roman" w:hAnsi="Poppins" w:cs="Poppins"/>
          <w:color w:val="000000"/>
          <w:kern w:val="0"/>
          <w:lang w:val="it-IT"/>
          <w14:ligatures w14:val="none"/>
        </w:rPr>
        <w:t>alle ore 14:30 apertura Expo. Distribuzione pettorali, chip, programmi e pacco gara. Accrediti e pass per stampa, ospiti ed addetti. Area Informazioni, reception ed ospitalità.</w:t>
      </w:r>
    </w:p>
    <w:p w14:paraId="7E5F8A34" w14:textId="6FC0990F" w:rsidR="00230074" w:rsidRPr="00230074" w:rsidRDefault="00230074" w:rsidP="00230074">
      <w:pPr>
        <w:spacing w:before="240" w:after="240" w:line="360" w:lineRule="atLeast"/>
        <w:rPr>
          <w:rFonts w:ascii="Poppins" w:eastAsia="Times New Roman" w:hAnsi="Poppins" w:cs="Poppins"/>
          <w:color w:val="000000"/>
          <w:kern w:val="0"/>
          <w:lang w:val="it-IT"/>
          <w14:ligatures w14:val="none"/>
        </w:rPr>
      </w:pPr>
      <w:r w:rsidRPr="00230074">
        <w:rPr>
          <w:rFonts w:ascii="Poppins" w:eastAsia="Times New Roman" w:hAnsi="Poppins" w:cs="Poppins"/>
          <w:b/>
          <w:bCs/>
          <w:color w:val="000000"/>
          <w:kern w:val="0"/>
          <w:lang w:val="it-IT"/>
          <w14:ligatures w14:val="none"/>
        </w:rPr>
        <w:t>Sabato 1</w:t>
      </w:r>
      <w:r>
        <w:rPr>
          <w:rFonts w:ascii="Poppins" w:eastAsia="Times New Roman" w:hAnsi="Poppins" w:cs="Poppins"/>
          <w:b/>
          <w:bCs/>
          <w:color w:val="000000"/>
          <w:kern w:val="0"/>
          <w:lang w:val="it-IT"/>
          <w14:ligatures w14:val="none"/>
        </w:rPr>
        <w:t>3</w:t>
      </w:r>
      <w:r w:rsidRPr="00230074">
        <w:rPr>
          <w:rFonts w:ascii="Poppins" w:eastAsia="Times New Roman" w:hAnsi="Poppins" w:cs="Poppins"/>
          <w:b/>
          <w:bCs/>
          <w:color w:val="000000"/>
          <w:kern w:val="0"/>
          <w:lang w:val="it-IT"/>
          <w14:ligatures w14:val="none"/>
        </w:rPr>
        <w:t xml:space="preserve"> Febbraio 202</w:t>
      </w:r>
      <w:r>
        <w:rPr>
          <w:rFonts w:ascii="Poppins" w:eastAsia="Times New Roman" w:hAnsi="Poppins" w:cs="Poppins"/>
          <w:b/>
          <w:bCs/>
          <w:color w:val="000000"/>
          <w:kern w:val="0"/>
          <w:lang w:val="it-IT"/>
          <w14:ligatures w14:val="none"/>
        </w:rPr>
        <w:t>7</w:t>
      </w:r>
      <w:r w:rsidRPr="00230074">
        <w:rPr>
          <w:rFonts w:ascii="Poppins" w:eastAsia="Times New Roman" w:hAnsi="Poppins" w:cs="Poppins"/>
          <w:color w:val="000000"/>
          <w:kern w:val="0"/>
          <w:lang w:val="it-IT"/>
          <w14:ligatures w14:val="none"/>
        </w:rPr>
        <w:br/>
        <w:t>Ore 14.30 apertura gabbie per partecipanti, termine distribuzione pettorali, chip e pacco gara.</w:t>
      </w:r>
      <w:r w:rsidRPr="00230074">
        <w:rPr>
          <w:rFonts w:ascii="Poppins" w:eastAsia="Times New Roman" w:hAnsi="Poppins" w:cs="Poppins"/>
          <w:color w:val="000000"/>
          <w:kern w:val="0"/>
          <w:lang w:val="it-IT"/>
          <w14:ligatures w14:val="none"/>
        </w:rPr>
        <w:br/>
        <w:t>Ore 14.30 termine consegna bagagli ed ultimo ingabbiamento area partenza.</w:t>
      </w:r>
      <w:r w:rsidRPr="00230074">
        <w:rPr>
          <w:rFonts w:ascii="Poppins" w:eastAsia="Times New Roman" w:hAnsi="Poppins" w:cs="Poppins"/>
          <w:color w:val="000000"/>
          <w:kern w:val="0"/>
          <w:lang w:val="it-IT"/>
          <w14:ligatures w14:val="none"/>
        </w:rPr>
        <w:br/>
        <w:t>Ore 14.45 chiusura delle gabbie.</w:t>
      </w:r>
      <w:r w:rsidRPr="00230074">
        <w:rPr>
          <w:rFonts w:ascii="Poppins" w:eastAsia="Times New Roman" w:hAnsi="Poppins" w:cs="Poppins"/>
          <w:color w:val="000000"/>
          <w:kern w:val="0"/>
          <w:lang w:val="it-IT"/>
          <w14:ligatures w14:val="none"/>
        </w:rPr>
        <w:br/>
        <w:t>Ore 15.00 Partenza Gara.</w:t>
      </w:r>
      <w:r w:rsidRPr="00230074">
        <w:rPr>
          <w:rFonts w:ascii="Poppins" w:eastAsia="Times New Roman" w:hAnsi="Poppins" w:cs="Poppins"/>
          <w:color w:val="000000"/>
          <w:kern w:val="0"/>
          <w:lang w:val="it-IT"/>
          <w14:ligatures w14:val="none"/>
        </w:rPr>
        <w:br/>
        <w:t>Ore 17.00 Inizio Premiazioni.</w:t>
      </w:r>
      <w:r w:rsidRPr="00230074">
        <w:rPr>
          <w:rFonts w:ascii="Poppins" w:eastAsia="Times New Roman" w:hAnsi="Poppins" w:cs="Poppins"/>
          <w:color w:val="000000"/>
          <w:kern w:val="0"/>
          <w:lang w:val="it-IT"/>
          <w14:ligatures w14:val="none"/>
        </w:rPr>
        <w:br/>
        <w:t>Ore 17.30 Scadenza tempo limite, chiusura manifestazione.</w:t>
      </w:r>
    </w:p>
    <w:p w14:paraId="3245F6D6" w14:textId="77777777" w:rsidR="00230074" w:rsidRPr="00230074" w:rsidRDefault="00230074" w:rsidP="00230074">
      <w:pPr>
        <w:spacing w:before="240" w:after="240" w:line="360" w:lineRule="atLeast"/>
        <w:rPr>
          <w:rFonts w:ascii="Poppins" w:eastAsia="Times New Roman" w:hAnsi="Poppins" w:cs="Poppins"/>
          <w:color w:val="000000"/>
          <w:kern w:val="0"/>
          <w:lang w:val="it-IT"/>
          <w14:ligatures w14:val="none"/>
        </w:rPr>
      </w:pPr>
      <w:r w:rsidRPr="00230074">
        <w:rPr>
          <w:rFonts w:ascii="Poppins" w:eastAsia="Times New Roman" w:hAnsi="Poppins" w:cs="Poppins"/>
          <w:b/>
          <w:bCs/>
          <w:color w:val="000000"/>
          <w:kern w:val="0"/>
          <w:lang w:val="it-IT"/>
          <w14:ligatures w14:val="none"/>
        </w:rPr>
        <w:t>Informazioni generali sul percorso</w:t>
      </w:r>
      <w:r w:rsidRPr="00230074">
        <w:rPr>
          <w:rFonts w:ascii="Poppins" w:eastAsia="Times New Roman" w:hAnsi="Poppins" w:cs="Poppins"/>
          <w:color w:val="000000"/>
          <w:kern w:val="0"/>
          <w:lang w:val="it-IT"/>
          <w14:ligatures w14:val="none"/>
        </w:rPr>
        <w:br/>
        <w:t>E severamente vietato farsi assistere lungo il percorso da conoscenti con ristori liquidi o solidi al di fuori di quelli messi a disposizione dagli organizzatori e/o non regolarmente posti nei tavoli messi a disposizione dell’Organizzazione pena la squalifica dell’atleta! L’organizzazione vieta la presenza all’interno del percorso di persone senza pettorale (a piedi, in bicicletta o con altro mezzo) e potrà avvalersi delle autorità di polizia stradale e municipale per l’espulsione dal percorso ed eventuale denuncia (per frode, truffa sportiva o rischio della incolumità dei partecipanti regolari).</w:t>
      </w:r>
      <w:r w:rsidRPr="00230074">
        <w:rPr>
          <w:rFonts w:ascii="Poppins" w:eastAsia="Times New Roman" w:hAnsi="Poppins" w:cs="Poppins"/>
          <w:color w:val="000000"/>
          <w:kern w:val="0"/>
          <w:lang w:val="it-IT"/>
          <w14:ligatures w14:val="none"/>
        </w:rPr>
        <w:br/>
        <w:t>L’organizzazione non è da ritenersi responsabile in alcun modo, in caso di danni ed infortuni, a persone che si intrometteranno abusivamente dentro il percorso (senza pettorale, in bicicletta o altro). Percorso non interamente asfaltato.</w:t>
      </w:r>
    </w:p>
    <w:p w14:paraId="411B32A7" w14:textId="77777777" w:rsidR="00230074" w:rsidRPr="00230074" w:rsidRDefault="00230074" w:rsidP="00230074">
      <w:pPr>
        <w:spacing w:before="240" w:after="240" w:line="360" w:lineRule="atLeast"/>
        <w:rPr>
          <w:rFonts w:ascii="Poppins" w:eastAsia="Times New Roman" w:hAnsi="Poppins" w:cs="Poppins"/>
          <w:color w:val="000000"/>
          <w:kern w:val="0"/>
          <w:lang w:val="it-IT"/>
          <w14:ligatures w14:val="none"/>
        </w:rPr>
      </w:pPr>
      <w:r w:rsidRPr="00230074">
        <w:rPr>
          <w:rFonts w:ascii="Poppins" w:eastAsia="Times New Roman" w:hAnsi="Poppins" w:cs="Poppins"/>
          <w:b/>
          <w:bCs/>
          <w:color w:val="000000"/>
          <w:kern w:val="0"/>
          <w:lang w:val="it-IT"/>
          <w14:ligatures w14:val="none"/>
        </w:rPr>
        <w:t>Reclami</w:t>
      </w:r>
      <w:r w:rsidRPr="00230074">
        <w:rPr>
          <w:rFonts w:ascii="Poppins" w:eastAsia="Times New Roman" w:hAnsi="Poppins" w:cs="Poppins"/>
          <w:color w:val="000000"/>
          <w:kern w:val="0"/>
          <w:lang w:val="it-IT"/>
          <w14:ligatures w14:val="none"/>
        </w:rPr>
        <w:br/>
        <w:t>Eventuali reclami dovranno essere presentati nel rispetto delle norme della FIDAL e del R.T.I.</w:t>
      </w:r>
    </w:p>
    <w:p w14:paraId="4B731260" w14:textId="77777777" w:rsidR="00230074" w:rsidRPr="00230074" w:rsidRDefault="00230074" w:rsidP="00230074">
      <w:pPr>
        <w:spacing w:before="240" w:after="240" w:line="360" w:lineRule="atLeast"/>
        <w:rPr>
          <w:rFonts w:ascii="Poppins" w:eastAsia="Times New Roman" w:hAnsi="Poppins" w:cs="Poppins"/>
          <w:color w:val="000000"/>
          <w:kern w:val="0"/>
          <w14:ligatures w14:val="none"/>
        </w:rPr>
      </w:pPr>
      <w:r w:rsidRPr="00230074">
        <w:rPr>
          <w:rFonts w:ascii="Poppins" w:eastAsia="Times New Roman" w:hAnsi="Poppins" w:cs="Poppins"/>
          <w:color w:val="000000"/>
          <w:kern w:val="0"/>
          <w14:ligatures w14:val="none"/>
        </w:rPr>
        <w:t xml:space="preserve">2026 </w:t>
      </w:r>
      <w:proofErr w:type="spellStart"/>
      <w:r w:rsidRPr="00230074">
        <w:rPr>
          <w:rFonts w:ascii="Poppins" w:eastAsia="Times New Roman" w:hAnsi="Poppins" w:cs="Poppins"/>
          <w:color w:val="000000"/>
          <w:kern w:val="0"/>
          <w14:ligatures w14:val="none"/>
        </w:rPr>
        <w:t>WorldRunningAcademy</w:t>
      </w:r>
      <w:proofErr w:type="spellEnd"/>
      <w:r w:rsidRPr="00230074">
        <w:rPr>
          <w:rFonts w:ascii="Poppins" w:eastAsia="Times New Roman" w:hAnsi="Poppins" w:cs="Poppins"/>
          <w:color w:val="000000"/>
          <w:kern w:val="0"/>
          <w14:ligatures w14:val="none"/>
        </w:rPr>
        <w:t xml:space="preserve">. </w:t>
      </w:r>
      <w:proofErr w:type="spellStart"/>
      <w:r w:rsidRPr="00230074">
        <w:rPr>
          <w:rFonts w:ascii="Poppins" w:eastAsia="Times New Roman" w:hAnsi="Poppins" w:cs="Poppins"/>
          <w:color w:val="000000"/>
          <w:kern w:val="0"/>
          <w14:ligatures w14:val="none"/>
        </w:rPr>
        <w:t>AllRightsReserved</w:t>
      </w:r>
      <w:proofErr w:type="spellEnd"/>
      <w:r w:rsidRPr="00230074">
        <w:rPr>
          <w:rFonts w:ascii="Poppins" w:eastAsia="Times New Roman" w:hAnsi="Poppins" w:cs="Poppins"/>
          <w:color w:val="000000"/>
          <w:kern w:val="0"/>
          <w14:ligatures w14:val="none"/>
        </w:rPr>
        <w:t>.</w:t>
      </w:r>
    </w:p>
    <w:p w14:paraId="1894C152" w14:textId="77777777" w:rsidR="00230074" w:rsidRPr="00230074" w:rsidRDefault="00230074" w:rsidP="00230074">
      <w:pPr>
        <w:spacing w:after="0" w:line="360" w:lineRule="atLeast"/>
        <w:jc w:val="center"/>
        <w:rPr>
          <w:rFonts w:ascii="Poppins" w:eastAsia="Times New Roman" w:hAnsi="Poppins" w:cs="Poppins"/>
          <w:color w:val="000000"/>
          <w:kern w:val="0"/>
          <w14:ligatures w14:val="none"/>
        </w:rPr>
      </w:pPr>
      <w:r w:rsidRPr="00230074">
        <w:rPr>
          <w:rFonts w:ascii="Poppins" w:eastAsia="Times New Roman" w:hAnsi="Poppins" w:cs="Poppins"/>
          <w:noProof/>
          <w:color w:val="000000"/>
          <w:kern w:val="0"/>
          <w14:ligatures w14:val="none"/>
        </w:rPr>
        <w:drawing>
          <wp:inline distT="0" distB="0" distL="0" distR="0" wp14:anchorId="7D5F2644" wp14:editId="464C06B3">
            <wp:extent cx="2800350" cy="733425"/>
            <wp:effectExtent l="0" t="0" r="0" b="9525"/>
            <wp:docPr id="2" name="Immagine 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00350" cy="733425"/>
                    </a:xfrm>
                    <a:prstGeom prst="rect">
                      <a:avLst/>
                    </a:prstGeom>
                    <a:noFill/>
                    <a:ln>
                      <a:noFill/>
                    </a:ln>
                  </pic:spPr>
                </pic:pic>
              </a:graphicData>
            </a:graphic>
          </wp:inline>
        </w:drawing>
      </w:r>
    </w:p>
    <w:p w14:paraId="47AC592C" w14:textId="37522B35" w:rsidR="00230074" w:rsidRPr="00230074" w:rsidRDefault="00230074" w:rsidP="00230074">
      <w:pPr>
        <w:spacing w:after="0" w:line="360" w:lineRule="atLeast"/>
        <w:rPr>
          <w:rFonts w:ascii="Poppins" w:eastAsia="Times New Roman" w:hAnsi="Poppins" w:cs="Poppins"/>
          <w:color w:val="000000"/>
          <w:kern w:val="0"/>
          <w14:ligatures w14:val="none"/>
        </w:rPr>
      </w:pPr>
    </w:p>
    <w:p w14:paraId="39E5BB5C" w14:textId="77777777" w:rsidR="00230074" w:rsidRPr="00230074" w:rsidRDefault="00230074" w:rsidP="00230074">
      <w:pPr>
        <w:spacing w:after="0" w:line="360" w:lineRule="atLeast"/>
        <w:rPr>
          <w:rFonts w:ascii="Poppins" w:eastAsia="Times New Roman" w:hAnsi="Poppins" w:cs="Poppins"/>
          <w:color w:val="000000"/>
          <w:kern w:val="0"/>
          <w14:ligatures w14:val="none"/>
        </w:rPr>
      </w:pPr>
      <w:r w:rsidRPr="00230074">
        <w:rPr>
          <w:rFonts w:ascii="Poppins" w:eastAsia="Times New Roman" w:hAnsi="Poppins" w:cs="Poppins"/>
          <w:color w:val="000000"/>
          <w:kern w:val="0"/>
          <w14:ligatures w14:val="none"/>
        </w:rPr>
        <w:t> </w:t>
      </w:r>
    </w:p>
    <w:p w14:paraId="3D51921D" w14:textId="348A5D55" w:rsidR="00230074" w:rsidRPr="00230074" w:rsidRDefault="00230074" w:rsidP="00230074">
      <w:pPr>
        <w:spacing w:before="240" w:after="240" w:line="360" w:lineRule="atLeast"/>
        <w:rPr>
          <w:rFonts w:ascii="Poppins" w:eastAsia="Times New Roman" w:hAnsi="Poppins" w:cs="Poppins"/>
          <w:color w:val="202020"/>
          <w:kern w:val="0"/>
          <w:sz w:val="20"/>
          <w:szCs w:val="20"/>
          <w14:ligatures w14:val="none"/>
        </w:rPr>
      </w:pPr>
      <w:r w:rsidRPr="00230074">
        <w:rPr>
          <w:rFonts w:ascii="Poppins" w:eastAsia="Times New Roman" w:hAnsi="Poppins" w:cs="Poppins"/>
          <w:color w:val="202020"/>
          <w:kern w:val="0"/>
          <w:sz w:val="20"/>
          <w:szCs w:val="20"/>
          <w14:ligatures w14:val="none"/>
        </w:rPr>
        <w:t>© 202</w:t>
      </w:r>
      <w:r>
        <w:rPr>
          <w:rFonts w:ascii="Poppins" w:eastAsia="Times New Roman" w:hAnsi="Poppins" w:cs="Poppins"/>
          <w:color w:val="202020"/>
          <w:kern w:val="0"/>
          <w:sz w:val="20"/>
          <w:szCs w:val="20"/>
          <w14:ligatures w14:val="none"/>
        </w:rPr>
        <w:t>6</w:t>
      </w:r>
      <w:r w:rsidRPr="00230074">
        <w:rPr>
          <w:rFonts w:ascii="Poppins" w:eastAsia="Times New Roman" w:hAnsi="Poppins" w:cs="Poppins"/>
          <w:color w:val="202020"/>
          <w:kern w:val="0"/>
          <w:sz w:val="20"/>
          <w:szCs w:val="20"/>
          <w14:ligatures w14:val="none"/>
        </w:rPr>
        <w:t> </w:t>
      </w:r>
      <w:proofErr w:type="spellStart"/>
      <w:r w:rsidRPr="00230074">
        <w:rPr>
          <w:rFonts w:ascii="Poppins" w:eastAsia="Times New Roman" w:hAnsi="Poppins" w:cs="Poppins"/>
          <w:color w:val="202020"/>
          <w:kern w:val="0"/>
          <w:sz w:val="20"/>
          <w:szCs w:val="20"/>
          <w14:ligatures w14:val="none"/>
        </w:rPr>
        <w:fldChar w:fldCharType="begin"/>
      </w:r>
      <w:r w:rsidRPr="00230074">
        <w:rPr>
          <w:rFonts w:ascii="Poppins" w:eastAsia="Times New Roman" w:hAnsi="Poppins" w:cs="Poppins"/>
          <w:color w:val="202020"/>
          <w:kern w:val="0"/>
          <w:sz w:val="20"/>
          <w:szCs w:val="20"/>
          <w14:ligatures w14:val="none"/>
        </w:rPr>
        <w:instrText>HYPERLINK "http://www.worldrunningacademy.com/" \t "_blank"</w:instrText>
      </w:r>
      <w:r w:rsidRPr="00230074">
        <w:rPr>
          <w:rFonts w:ascii="Poppins" w:eastAsia="Times New Roman" w:hAnsi="Poppins" w:cs="Poppins"/>
          <w:color w:val="202020"/>
          <w:kern w:val="0"/>
          <w:sz w:val="20"/>
          <w:szCs w:val="20"/>
          <w14:ligatures w14:val="none"/>
        </w:rPr>
      </w:r>
      <w:r w:rsidRPr="00230074">
        <w:rPr>
          <w:rFonts w:ascii="Poppins" w:eastAsia="Times New Roman" w:hAnsi="Poppins" w:cs="Poppins"/>
          <w:color w:val="202020"/>
          <w:kern w:val="0"/>
          <w:sz w:val="20"/>
          <w:szCs w:val="20"/>
          <w14:ligatures w14:val="none"/>
        </w:rPr>
        <w:fldChar w:fldCharType="separate"/>
      </w:r>
      <w:r w:rsidRPr="00230074">
        <w:rPr>
          <w:rFonts w:ascii="Poppins" w:eastAsia="Times New Roman" w:hAnsi="Poppins" w:cs="Poppins"/>
          <w:color w:val="202020"/>
          <w:kern w:val="0"/>
          <w:sz w:val="20"/>
          <w:szCs w:val="20"/>
          <w:u w:val="single"/>
          <w14:ligatures w14:val="none"/>
        </w:rPr>
        <w:t>WorldRunningAcademy</w:t>
      </w:r>
      <w:proofErr w:type="spellEnd"/>
      <w:r w:rsidRPr="00230074">
        <w:rPr>
          <w:rFonts w:ascii="Poppins" w:eastAsia="Times New Roman" w:hAnsi="Poppins" w:cs="Poppins"/>
          <w:color w:val="202020"/>
          <w:kern w:val="0"/>
          <w:sz w:val="20"/>
          <w:szCs w:val="20"/>
          <w14:ligatures w14:val="none"/>
        </w:rPr>
        <w:fldChar w:fldCharType="end"/>
      </w:r>
      <w:r w:rsidRPr="00230074">
        <w:rPr>
          <w:rFonts w:ascii="Poppins" w:eastAsia="Times New Roman" w:hAnsi="Poppins" w:cs="Poppins"/>
          <w:color w:val="202020"/>
          <w:kern w:val="0"/>
          <w:sz w:val="20"/>
          <w:szCs w:val="20"/>
          <w14:ligatures w14:val="none"/>
        </w:rPr>
        <w:t>. All Rights Reserved.</w:t>
      </w:r>
    </w:p>
    <w:p w14:paraId="4F2452E9" w14:textId="77777777" w:rsidR="00230074" w:rsidRDefault="00230074"/>
    <w:sectPr w:rsidR="002300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074"/>
    <w:rsid w:val="00230074"/>
    <w:rsid w:val="00402459"/>
    <w:rsid w:val="0058255F"/>
    <w:rsid w:val="006F51D3"/>
    <w:rsid w:val="00B37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98AA2"/>
  <w15:chartTrackingRefBased/>
  <w15:docId w15:val="{1377DB3A-6DC1-4857-8E21-39F703A9F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300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300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3007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3007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3007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3007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3007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3007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3007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3007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3007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3007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3007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3007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3007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3007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3007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30074"/>
    <w:rPr>
      <w:rFonts w:eastAsiaTheme="majorEastAsia" w:cstheme="majorBidi"/>
      <w:color w:val="272727" w:themeColor="text1" w:themeTint="D8"/>
    </w:rPr>
  </w:style>
  <w:style w:type="paragraph" w:styleId="Titolo">
    <w:name w:val="Title"/>
    <w:basedOn w:val="Normale"/>
    <w:next w:val="Normale"/>
    <w:link w:val="TitoloCarattere"/>
    <w:uiPriority w:val="10"/>
    <w:qFormat/>
    <w:rsid w:val="002300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3007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3007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3007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3007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30074"/>
    <w:rPr>
      <w:i/>
      <w:iCs/>
      <w:color w:val="404040" w:themeColor="text1" w:themeTint="BF"/>
    </w:rPr>
  </w:style>
  <w:style w:type="paragraph" w:styleId="Paragrafoelenco">
    <w:name w:val="List Paragraph"/>
    <w:basedOn w:val="Normale"/>
    <w:uiPriority w:val="34"/>
    <w:qFormat/>
    <w:rsid w:val="00230074"/>
    <w:pPr>
      <w:ind w:left="720"/>
      <w:contextualSpacing/>
    </w:pPr>
  </w:style>
  <w:style w:type="character" w:styleId="Enfasiintensa">
    <w:name w:val="Intense Emphasis"/>
    <w:basedOn w:val="Carpredefinitoparagrafo"/>
    <w:uiPriority w:val="21"/>
    <w:qFormat/>
    <w:rsid w:val="00230074"/>
    <w:rPr>
      <w:i/>
      <w:iCs/>
      <w:color w:val="0F4761" w:themeColor="accent1" w:themeShade="BF"/>
    </w:rPr>
  </w:style>
  <w:style w:type="paragraph" w:styleId="Citazioneintensa">
    <w:name w:val="Intense Quote"/>
    <w:basedOn w:val="Normale"/>
    <w:next w:val="Normale"/>
    <w:link w:val="CitazioneintensaCarattere"/>
    <w:uiPriority w:val="30"/>
    <w:qFormat/>
    <w:rsid w:val="002300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30074"/>
    <w:rPr>
      <w:i/>
      <w:iCs/>
      <w:color w:val="0F4761" w:themeColor="accent1" w:themeShade="BF"/>
    </w:rPr>
  </w:style>
  <w:style w:type="character" w:styleId="Riferimentointenso">
    <w:name w:val="Intense Reference"/>
    <w:basedOn w:val="Carpredefinitoparagrafo"/>
    <w:uiPriority w:val="32"/>
    <w:qFormat/>
    <w:rsid w:val="002300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www.endu.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hitemarblemarathon.com/" TargetMode="External"/><Relationship Id="rId5" Type="http://schemas.openxmlformats.org/officeDocument/2006/relationships/hyperlink" Target="https://www.whitemarblemarathon.com/" TargetMode="External"/><Relationship Id="rId10" Type="http://schemas.openxmlformats.org/officeDocument/2006/relationships/theme" Target="theme/theme1.xml"/><Relationship Id="rId4" Type="http://schemas.openxmlformats.org/officeDocument/2006/relationships/hyperlink" Target="https://www.endu.net/it/events/alla-scoperta-della-citta-della-luna/entry/add" TargetMode="Externa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1562</Words>
  <Characters>8904</Characters>
  <Application>Microsoft Office Word</Application>
  <DocSecurity>0</DocSecurity>
  <Lines>74</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barghini</dc:creator>
  <cp:keywords/>
  <dc:description/>
  <cp:lastModifiedBy>paolo barghini</cp:lastModifiedBy>
  <cp:revision>3</cp:revision>
  <dcterms:created xsi:type="dcterms:W3CDTF">2026-08-25T15:08:00Z</dcterms:created>
  <dcterms:modified xsi:type="dcterms:W3CDTF">2026-08-25T15:09:00Z</dcterms:modified>
</cp:coreProperties>
</file>