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3A76" w14:textId="2EC8D68A" w:rsidR="007A574F" w:rsidRPr="00EA14CD" w:rsidRDefault="007A574F" w:rsidP="007A574F">
      <w:pPr>
        <w:jc w:val="both"/>
        <w:rPr>
          <w:rFonts w:ascii="Open Sans" w:hAnsi="Open Sans" w:cs="Open Sans"/>
          <w:color w:val="005E86"/>
        </w:rPr>
      </w:pPr>
      <w:r w:rsidRPr="00084E9E">
        <w:rPr>
          <w:rFonts w:ascii="Open Sans" w:hAnsi="Open Sans" w:cs="Open Sans"/>
          <w:b/>
          <w:bCs/>
          <w:color w:val="005E86"/>
          <w:u w:val="single"/>
        </w:rPr>
        <w:t>INFORMATIVA sul trattamento dei dati ai sensi dell’art. 13 e 14 del GDPR</w:t>
      </w:r>
    </w:p>
    <w:p w14:paraId="2E744185" w14:textId="05A34364" w:rsidR="007A574F" w:rsidRDefault="007A574F" w:rsidP="007A574F">
      <w:pPr>
        <w:jc w:val="both"/>
        <w:rPr>
          <w:rFonts w:ascii="Open Sans" w:hAnsi="Open Sans" w:cs="Open Sans"/>
          <w:color w:val="005E86"/>
        </w:rPr>
      </w:pPr>
      <w:r w:rsidRPr="007A574F">
        <w:rPr>
          <w:rFonts w:ascii="Open Sans" w:hAnsi="Open Sans" w:cs="Open Sans"/>
          <w:color w:val="005E86"/>
        </w:rPr>
        <w:t>La partecipazione all’Evento comporta il trattamento di dati personali dei partecipanti quali i dati anagrafici e di contatto e le immagini riprese mediante video e foto.</w:t>
      </w:r>
    </w:p>
    <w:p w14:paraId="03E6327C" w14:textId="481255C3" w:rsidR="007A574F" w:rsidRPr="007A574F" w:rsidRDefault="007A574F" w:rsidP="007A574F">
      <w:pPr>
        <w:jc w:val="both"/>
        <w:rPr>
          <w:rFonts w:ascii="Open Sans" w:hAnsi="Open Sans" w:cs="Open Sans"/>
          <w:color w:val="005E86"/>
        </w:rPr>
      </w:pPr>
      <w:r>
        <w:rPr>
          <w:rFonts w:ascii="Open Sans" w:hAnsi="Open Sans" w:cs="Open Sans"/>
          <w:color w:val="005E86"/>
        </w:rPr>
        <w:t>Di seguito puoi trovare le informazioni su come AIRC tratterà i tuoi dati</w:t>
      </w:r>
    </w:p>
    <w:p w14:paraId="175D8CD9" w14:textId="77777777" w:rsidR="007A574F" w:rsidRPr="00084E9E" w:rsidRDefault="007A574F" w:rsidP="007A574F">
      <w:pPr>
        <w:jc w:val="both"/>
        <w:rPr>
          <w:rFonts w:ascii="Open Sans" w:hAnsi="Open Sans" w:cs="Open Sans"/>
          <w:b/>
          <w:bCs/>
          <w:color w:val="005E86"/>
        </w:rPr>
      </w:pPr>
      <w:r w:rsidRPr="00084E9E">
        <w:rPr>
          <w:rFonts w:ascii="Open Sans" w:hAnsi="Open Sans" w:cs="Open Sans"/>
          <w:b/>
          <w:bCs/>
          <w:color w:val="005E86"/>
        </w:rPr>
        <w:t>Il Titolare del trattamento</w:t>
      </w:r>
    </w:p>
    <w:p w14:paraId="7AF11B59" w14:textId="77777777" w:rsidR="007A574F" w:rsidRPr="00084E9E" w:rsidRDefault="007A574F" w:rsidP="007A574F">
      <w:pPr>
        <w:jc w:val="both"/>
        <w:rPr>
          <w:rFonts w:ascii="Open Sans" w:hAnsi="Open Sans" w:cs="Open Sans"/>
          <w:color w:val="005E86"/>
        </w:rPr>
      </w:pPr>
      <w:r w:rsidRPr="00084E9E">
        <w:rPr>
          <w:rFonts w:ascii="Open Sans" w:hAnsi="Open Sans" w:cs="Open Sans"/>
          <w:color w:val="005E86"/>
        </w:rPr>
        <w:t xml:space="preserve">Il titolare del trattamento dei dati è </w:t>
      </w:r>
      <w:r w:rsidRPr="00084E9E">
        <w:rPr>
          <w:rFonts w:ascii="Open Sans" w:hAnsi="Open Sans" w:cs="Open Sans"/>
          <w:b/>
          <w:bCs/>
          <w:color w:val="005E86"/>
        </w:rPr>
        <w:t>Fondazione</w:t>
      </w:r>
      <w:r w:rsidRPr="00084E9E">
        <w:rPr>
          <w:rFonts w:ascii="Open Sans" w:hAnsi="Open Sans" w:cs="Open Sans"/>
          <w:color w:val="005E86"/>
        </w:rPr>
        <w:t> </w:t>
      </w:r>
      <w:r w:rsidRPr="00084E9E">
        <w:rPr>
          <w:rFonts w:ascii="Open Sans" w:hAnsi="Open Sans" w:cs="Open Sans"/>
          <w:b/>
          <w:bCs/>
          <w:color w:val="005E86"/>
        </w:rPr>
        <w:t xml:space="preserve">AIRC per la ricerca sul cancro ETS </w:t>
      </w:r>
      <w:r w:rsidRPr="00033A82">
        <w:rPr>
          <w:rFonts w:ascii="Open Sans" w:hAnsi="Open Sans" w:cs="Open Sans"/>
          <w:color w:val="005E86"/>
        </w:rPr>
        <w:t>(di seguito per brevità,</w:t>
      </w:r>
      <w:r w:rsidRPr="00084E9E">
        <w:rPr>
          <w:rFonts w:ascii="Open Sans" w:hAnsi="Open Sans" w:cs="Open Sans"/>
          <w:b/>
          <w:bCs/>
          <w:color w:val="005E86"/>
        </w:rPr>
        <w:t xml:space="preserve"> AIRC</w:t>
      </w:r>
      <w:r w:rsidRPr="00033A82">
        <w:rPr>
          <w:rFonts w:ascii="Open Sans" w:hAnsi="Open Sans" w:cs="Open Sans"/>
          <w:color w:val="005E86"/>
        </w:rPr>
        <w:t>),</w:t>
      </w:r>
      <w:r w:rsidRPr="00084E9E">
        <w:rPr>
          <w:rFonts w:ascii="Open Sans" w:hAnsi="Open Sans" w:cs="Open Sans"/>
          <w:color w:val="005E86"/>
        </w:rPr>
        <w:t xml:space="preserve"> con sede legale a Milano, Viale Isonzo 25, CAP 20135 - Tel. 0277971</w:t>
      </w:r>
      <w:r>
        <w:rPr>
          <w:rFonts w:ascii="Open Sans" w:hAnsi="Open Sans" w:cs="Open Sans"/>
          <w:color w:val="005E86"/>
        </w:rPr>
        <w:t>, c</w:t>
      </w:r>
      <w:r w:rsidRPr="0065291A">
        <w:rPr>
          <w:rFonts w:ascii="Open Sans" w:hAnsi="Open Sans" w:cs="Open Sans"/>
          <w:color w:val="005E86"/>
        </w:rPr>
        <w:t>ontattabile all’indirizzo e-mail privacy@airc.it.</w:t>
      </w:r>
    </w:p>
    <w:p w14:paraId="0EB32038" w14:textId="0F2F179B" w:rsidR="007A574F" w:rsidRPr="00084E9E" w:rsidRDefault="007A574F" w:rsidP="007A574F">
      <w:pPr>
        <w:jc w:val="both"/>
        <w:rPr>
          <w:rFonts w:ascii="Open Sans" w:hAnsi="Open Sans" w:cs="Open Sans"/>
          <w:b/>
          <w:bCs/>
          <w:color w:val="005E86"/>
        </w:rPr>
      </w:pPr>
      <w:r w:rsidRPr="00084E9E">
        <w:rPr>
          <w:rFonts w:ascii="Open Sans" w:hAnsi="Open Sans" w:cs="Open Sans"/>
          <w:b/>
          <w:bCs/>
          <w:color w:val="005E86"/>
        </w:rPr>
        <w:t>Tipi di dati trattati</w:t>
      </w:r>
      <w:r>
        <w:rPr>
          <w:rFonts w:ascii="Open Sans" w:hAnsi="Open Sans" w:cs="Open Sans"/>
          <w:b/>
          <w:bCs/>
          <w:color w:val="005E86"/>
        </w:rPr>
        <w:t>, f</w:t>
      </w:r>
      <w:r w:rsidRPr="00084E9E">
        <w:rPr>
          <w:rFonts w:ascii="Open Sans" w:hAnsi="Open Sans" w:cs="Open Sans"/>
          <w:b/>
          <w:bCs/>
          <w:color w:val="005E86"/>
        </w:rPr>
        <w:t>inalità del trattamento e base giuridica del trattamento</w:t>
      </w:r>
    </w:p>
    <w:p w14:paraId="08E7B3A1" w14:textId="2DE4D90D" w:rsidR="007A574F" w:rsidRDefault="007A574F" w:rsidP="007A574F">
      <w:pPr>
        <w:jc w:val="both"/>
        <w:rPr>
          <w:rFonts w:ascii="Open Sans" w:hAnsi="Open Sans" w:cs="Open Sans"/>
          <w:color w:val="005E86"/>
        </w:rPr>
      </w:pPr>
      <w:r w:rsidRPr="00084E9E">
        <w:rPr>
          <w:rFonts w:ascii="Open Sans" w:hAnsi="Open Sans" w:cs="Open Sans"/>
          <w:color w:val="005E86"/>
        </w:rPr>
        <w:t xml:space="preserve">I dati trattati da AIRC sono i dati comuni identificativi (es. nome, cognome) e di contatto (indirizzo di residenza, e-mail, numero di telefono) richiesti e/o forniti </w:t>
      </w:r>
      <w:r>
        <w:rPr>
          <w:rFonts w:ascii="Open Sans" w:hAnsi="Open Sans" w:cs="Open Sans"/>
          <w:color w:val="005E86"/>
        </w:rPr>
        <w:t>con il modulo di iscrizione</w:t>
      </w:r>
      <w:r>
        <w:rPr>
          <w:rFonts w:ascii="Open Sans" w:hAnsi="Open Sans" w:cs="Open Sans"/>
          <w:color w:val="005E86"/>
        </w:rPr>
        <w:t>.</w:t>
      </w:r>
    </w:p>
    <w:p w14:paraId="2824C943" w14:textId="6CD55495" w:rsidR="007A574F" w:rsidRPr="007A574F" w:rsidRDefault="007A574F" w:rsidP="007A574F">
      <w:pPr>
        <w:jc w:val="both"/>
        <w:rPr>
          <w:rFonts w:ascii="Open Sans" w:hAnsi="Open Sans" w:cs="Open Sans"/>
          <w:color w:val="005E86"/>
        </w:rPr>
      </w:pPr>
      <w:r>
        <w:rPr>
          <w:rFonts w:ascii="Open Sans" w:hAnsi="Open Sans" w:cs="Open Sans"/>
          <w:color w:val="005E86"/>
        </w:rPr>
        <w:t>I</w:t>
      </w:r>
      <w:r w:rsidRPr="007A574F">
        <w:rPr>
          <w:rFonts w:ascii="Open Sans" w:hAnsi="Open Sans" w:cs="Open Sans"/>
          <w:color w:val="005E86"/>
        </w:rPr>
        <w:t xml:space="preserve"> dati personali forniti o comunque generati per effetto della partecipazione saranno utilizzati dalla Fondazione, quale titolare del trattamento, al fine di gestire la donazione, permettere lo svolgimento dell’iniziativa e premiare i partecipanti secondo quanto previsto dal Regolamento. Base giuridica di questo trattamento è la necessità di dare esecuzione alla richiesta dell’interessato di partecipare all’iniziativa.</w:t>
      </w:r>
    </w:p>
    <w:p w14:paraId="5E6A5060" w14:textId="2649D1E1" w:rsidR="007A574F" w:rsidRDefault="007A574F" w:rsidP="007A574F">
      <w:pPr>
        <w:jc w:val="both"/>
        <w:rPr>
          <w:rFonts w:ascii="Open Sans" w:hAnsi="Open Sans" w:cs="Open Sans"/>
          <w:color w:val="005E86"/>
        </w:rPr>
      </w:pPr>
      <w:r w:rsidRPr="007A574F">
        <w:rPr>
          <w:rFonts w:ascii="Open Sans" w:hAnsi="Open Sans" w:cs="Open Sans"/>
          <w:color w:val="005E86"/>
        </w:rPr>
        <w:t>Inoltre, con il consenso dell’interessato i dati saranno usati per fornire informazioni utili a diffondere la conoscenza su cura e prevenzione tumori, sulle attività di studio e ricerca in campo oncologico nonché promuovere la raccolta fondi da destinare alla ricerca oncologica. Base giuridica di questo trattamento è il consenso dell’interessato.</w:t>
      </w:r>
    </w:p>
    <w:p w14:paraId="3B5E931B" w14:textId="11C6E2B0" w:rsidR="007A574F" w:rsidRPr="00084E9E" w:rsidRDefault="007A574F" w:rsidP="007A574F">
      <w:pPr>
        <w:jc w:val="both"/>
        <w:rPr>
          <w:rFonts w:ascii="Open Sans" w:hAnsi="Open Sans" w:cs="Open Sans"/>
          <w:color w:val="005E86"/>
        </w:rPr>
      </w:pPr>
      <w:r w:rsidRPr="00084E9E">
        <w:rPr>
          <w:rFonts w:ascii="Open Sans" w:hAnsi="Open Sans" w:cs="Open Sans"/>
          <w:color w:val="005E86"/>
        </w:rPr>
        <w:t xml:space="preserve">In caso di riprese foto/video, è oggetto di trattamento anche l’immagine </w:t>
      </w:r>
      <w:r>
        <w:rPr>
          <w:rFonts w:ascii="Open Sans" w:hAnsi="Open Sans" w:cs="Open Sans"/>
          <w:color w:val="005E86"/>
        </w:rPr>
        <w:t xml:space="preserve">e la voce </w:t>
      </w:r>
      <w:r w:rsidRPr="00084E9E">
        <w:rPr>
          <w:rFonts w:ascii="Open Sans" w:hAnsi="Open Sans" w:cs="Open Sans"/>
          <w:color w:val="005E86"/>
        </w:rPr>
        <w:t>dell’interessato.</w:t>
      </w:r>
      <w:r>
        <w:rPr>
          <w:rFonts w:ascii="Open Sans" w:hAnsi="Open Sans" w:cs="Open Sans"/>
          <w:color w:val="005E86"/>
        </w:rPr>
        <w:t xml:space="preserve"> I materiali così raccolti</w:t>
      </w:r>
      <w:r w:rsidRPr="00084E9E">
        <w:rPr>
          <w:rFonts w:ascii="Open Sans" w:hAnsi="Open Sans" w:cs="Open Sans"/>
          <w:color w:val="005E86"/>
        </w:rPr>
        <w:t xml:space="preserve"> nel corso delle attività potranno essere utilizzat</w:t>
      </w:r>
      <w:r>
        <w:rPr>
          <w:rFonts w:ascii="Open Sans" w:hAnsi="Open Sans" w:cs="Open Sans"/>
          <w:color w:val="005E86"/>
        </w:rPr>
        <w:t>i</w:t>
      </w:r>
      <w:r w:rsidRPr="00084E9E">
        <w:rPr>
          <w:rFonts w:ascii="Open Sans" w:hAnsi="Open Sans" w:cs="Open Sans"/>
          <w:color w:val="005E86"/>
        </w:rPr>
        <w:t xml:space="preserve"> per la promozione delle attività di AIRC sui propri canali ufficiali e con ogni mezzo di comunicazione, nonché conservate dalla Fondazione per finalità di archivio.</w:t>
      </w:r>
    </w:p>
    <w:p w14:paraId="2CC32795" w14:textId="0F037AF1" w:rsidR="007A574F" w:rsidRPr="007A574F" w:rsidRDefault="007A574F" w:rsidP="007A574F">
      <w:pPr>
        <w:suppressAutoHyphens/>
        <w:spacing w:after="0" w:line="276" w:lineRule="auto"/>
        <w:ind w:right="-285"/>
        <w:jc w:val="both"/>
        <w:rPr>
          <w:rFonts w:ascii="Open Sans" w:eastAsia="Times" w:hAnsi="Open Sans" w:cs="Open Sans"/>
          <w:b/>
          <w:bCs/>
          <w:color w:val="005E86"/>
          <w:lang w:eastAsia="ar-SA"/>
        </w:rPr>
      </w:pPr>
      <w:r w:rsidRPr="007A574F">
        <w:rPr>
          <w:rFonts w:ascii="Open Sans" w:eastAsia="Times" w:hAnsi="Open Sans" w:cs="Open Sans"/>
          <w:b/>
          <w:bCs/>
          <w:color w:val="005E86"/>
          <w:lang w:eastAsia="ar-SA"/>
        </w:rPr>
        <w:t>Minori</w:t>
      </w:r>
    </w:p>
    <w:p w14:paraId="55D255AC" w14:textId="1437C4AC" w:rsidR="007A574F" w:rsidRPr="007A574F" w:rsidRDefault="007A574F" w:rsidP="007A574F">
      <w:pPr>
        <w:suppressAutoHyphens/>
        <w:spacing w:after="0" w:line="276" w:lineRule="auto"/>
        <w:ind w:right="-285"/>
        <w:jc w:val="both"/>
        <w:rPr>
          <w:rFonts w:ascii="Open Sans" w:eastAsia="Times" w:hAnsi="Open Sans" w:cs="Open Sans"/>
          <w:color w:val="005E86"/>
          <w:lang w:eastAsia="ar-SA"/>
        </w:rPr>
      </w:pPr>
      <w:r w:rsidRPr="007A574F">
        <w:rPr>
          <w:rFonts w:ascii="Open Sans" w:eastAsia="Times" w:hAnsi="Open Sans" w:cs="Open Sans"/>
          <w:color w:val="005E86"/>
          <w:lang w:eastAsia="ar-SA"/>
        </w:rPr>
        <w:t xml:space="preserve">L’iscrizione di minori d’età </w:t>
      </w:r>
      <w:r>
        <w:rPr>
          <w:rFonts w:ascii="Open Sans" w:eastAsia="Times" w:hAnsi="Open Sans" w:cs="Open Sans"/>
          <w:color w:val="005E86"/>
          <w:lang w:eastAsia="ar-SA"/>
        </w:rPr>
        <w:t>all’Evento</w:t>
      </w:r>
      <w:r w:rsidRPr="007A574F">
        <w:rPr>
          <w:rFonts w:ascii="Open Sans" w:eastAsia="Times" w:hAnsi="Open Sans" w:cs="Open Sans"/>
          <w:color w:val="005E86"/>
          <w:lang w:eastAsia="ar-SA"/>
        </w:rPr>
        <w:t xml:space="preserve"> è consentita solo da parte dei soggetti esercenti la potestà genitoriale o legale sul minore stesso ovvero che hanno ottenuto da questi ultimi la necessaria preventiva autorizzazione.</w:t>
      </w:r>
    </w:p>
    <w:p w14:paraId="012D7976" w14:textId="723EA9D6" w:rsidR="007A574F" w:rsidRPr="007A574F" w:rsidRDefault="007A574F" w:rsidP="007A574F">
      <w:pPr>
        <w:suppressAutoHyphens/>
        <w:spacing w:after="0" w:line="276" w:lineRule="auto"/>
        <w:ind w:right="-285"/>
        <w:jc w:val="both"/>
        <w:rPr>
          <w:rFonts w:ascii="Open Sans" w:eastAsia="Times" w:hAnsi="Open Sans" w:cs="Open Sans"/>
          <w:color w:val="005E86"/>
          <w:lang w:eastAsia="ar-SA"/>
        </w:rPr>
      </w:pPr>
      <w:r w:rsidRPr="007A574F">
        <w:rPr>
          <w:rFonts w:ascii="Open Sans" w:eastAsia="Times" w:hAnsi="Open Sans" w:cs="Open Sans"/>
          <w:color w:val="005E86"/>
          <w:lang w:eastAsia="ar-SA"/>
        </w:rPr>
        <w:t>Iscrivendo un minore, gli esercenti la potestà genitoriale o legale – ovvero il diverso soggetto espressamente autorizzato a tale scopo da questi ultimi – devono, in nome e per conto del minore, autorizzare le riprese fotografiche e video del minore nell’ambito dell’Evento per le finalità descritte nella presente Informativa.</w:t>
      </w:r>
    </w:p>
    <w:p w14:paraId="48994C67" w14:textId="119099EE" w:rsidR="007A574F" w:rsidRPr="007A574F" w:rsidRDefault="007A574F" w:rsidP="007A574F">
      <w:pPr>
        <w:suppressAutoHyphens/>
        <w:spacing w:after="0" w:line="276" w:lineRule="auto"/>
        <w:ind w:right="-285"/>
        <w:jc w:val="both"/>
        <w:rPr>
          <w:rFonts w:ascii="Open Sans" w:eastAsia="Times" w:hAnsi="Open Sans" w:cs="Open Sans"/>
          <w:color w:val="005E86"/>
          <w:lang w:eastAsia="ar-SA"/>
        </w:rPr>
      </w:pPr>
      <w:r w:rsidRPr="007A574F">
        <w:rPr>
          <w:rFonts w:ascii="Open Sans" w:eastAsia="Times" w:hAnsi="Open Sans" w:cs="Open Sans"/>
          <w:color w:val="005E86"/>
          <w:lang w:eastAsia="ar-SA"/>
        </w:rPr>
        <w:t xml:space="preserve">Gli esercenti la potestà genitoriale o legale del minore possono esercitare i diritti specificati </w:t>
      </w:r>
      <w:r>
        <w:rPr>
          <w:rFonts w:ascii="Open Sans" w:eastAsia="Times" w:hAnsi="Open Sans" w:cs="Open Sans"/>
          <w:color w:val="005E86"/>
          <w:lang w:eastAsia="ar-SA"/>
        </w:rPr>
        <w:t xml:space="preserve">di seguito </w:t>
      </w:r>
      <w:r w:rsidRPr="007A574F">
        <w:rPr>
          <w:rFonts w:ascii="Open Sans" w:eastAsia="Times" w:hAnsi="Open Sans" w:cs="Open Sans"/>
          <w:color w:val="005E86"/>
          <w:lang w:eastAsia="ar-SA"/>
        </w:rPr>
        <w:t>con riferimento ai dati personali del minore.</w:t>
      </w:r>
    </w:p>
    <w:p w14:paraId="3C14EF86" w14:textId="50ADBCEE" w:rsidR="007A574F" w:rsidRPr="007A574F" w:rsidRDefault="007A574F" w:rsidP="007A574F">
      <w:pPr>
        <w:suppressAutoHyphens/>
        <w:spacing w:after="0" w:line="276" w:lineRule="auto"/>
        <w:ind w:right="-285"/>
        <w:jc w:val="both"/>
        <w:rPr>
          <w:rFonts w:ascii="Open Sans" w:eastAsia="Times" w:hAnsi="Open Sans" w:cs="Open Sans"/>
          <w:color w:val="005E86"/>
          <w:lang w:eastAsia="ar-SA"/>
        </w:rPr>
      </w:pPr>
      <w:r>
        <w:rPr>
          <w:rFonts w:ascii="Open Sans" w:eastAsia="Times" w:hAnsi="Open Sans" w:cs="Open Sans"/>
          <w:color w:val="005E86"/>
          <w:lang w:eastAsia="ar-SA"/>
        </w:rPr>
        <w:t xml:space="preserve">AIRC </w:t>
      </w:r>
      <w:r w:rsidRPr="007A574F">
        <w:rPr>
          <w:rFonts w:ascii="Open Sans" w:eastAsia="Times" w:hAnsi="Open Sans" w:cs="Open Sans"/>
          <w:color w:val="005E86"/>
          <w:lang w:eastAsia="ar-SA"/>
        </w:rPr>
        <w:t xml:space="preserve">non tratta i dati del minore per finalità </w:t>
      </w:r>
      <w:r>
        <w:rPr>
          <w:rFonts w:ascii="Open Sans" w:eastAsia="Times" w:hAnsi="Open Sans" w:cs="Open Sans"/>
          <w:color w:val="005E86"/>
          <w:lang w:eastAsia="ar-SA"/>
        </w:rPr>
        <w:t>di promozione delle proprie attività</w:t>
      </w:r>
      <w:r w:rsidRPr="007A574F">
        <w:rPr>
          <w:rFonts w:ascii="Open Sans" w:eastAsia="Times" w:hAnsi="Open Sans" w:cs="Open Sans"/>
          <w:color w:val="005E86"/>
          <w:lang w:eastAsia="ar-SA"/>
        </w:rPr>
        <w:t>.</w:t>
      </w:r>
    </w:p>
    <w:p w14:paraId="0C8E4AD2" w14:textId="77777777" w:rsidR="007A574F" w:rsidRDefault="007A574F" w:rsidP="007A574F">
      <w:pPr>
        <w:jc w:val="both"/>
        <w:rPr>
          <w:rFonts w:ascii="Open Sans" w:hAnsi="Open Sans" w:cs="Open Sans"/>
          <w:b/>
          <w:bCs/>
          <w:color w:val="005E86"/>
        </w:rPr>
      </w:pPr>
    </w:p>
    <w:p w14:paraId="135380A3" w14:textId="77777777" w:rsidR="00C91A40" w:rsidRDefault="00C91A40" w:rsidP="007A574F">
      <w:pPr>
        <w:jc w:val="both"/>
        <w:rPr>
          <w:rFonts w:ascii="Open Sans" w:hAnsi="Open Sans" w:cs="Open Sans"/>
          <w:b/>
          <w:bCs/>
          <w:color w:val="005E86"/>
        </w:rPr>
      </w:pPr>
    </w:p>
    <w:p w14:paraId="2BAC10F0" w14:textId="2CDF7335" w:rsidR="007A574F" w:rsidRPr="00084E9E" w:rsidRDefault="007A574F" w:rsidP="007A574F">
      <w:pPr>
        <w:jc w:val="both"/>
        <w:rPr>
          <w:rFonts w:ascii="Open Sans" w:hAnsi="Open Sans" w:cs="Open Sans"/>
          <w:b/>
          <w:bCs/>
          <w:color w:val="005E86"/>
        </w:rPr>
      </w:pPr>
      <w:r w:rsidRPr="00084E9E">
        <w:rPr>
          <w:rFonts w:ascii="Open Sans" w:hAnsi="Open Sans" w:cs="Open Sans"/>
          <w:b/>
          <w:bCs/>
          <w:color w:val="005E86"/>
        </w:rPr>
        <w:lastRenderedPageBreak/>
        <w:t xml:space="preserve">Destinatari dei dati </w:t>
      </w:r>
    </w:p>
    <w:p w14:paraId="03128A8D" w14:textId="0D2A9A77" w:rsidR="007A574F" w:rsidRDefault="007A574F" w:rsidP="007A574F">
      <w:pPr>
        <w:jc w:val="both"/>
        <w:rPr>
          <w:rFonts w:ascii="Open Sans" w:hAnsi="Open Sans" w:cs="Open Sans"/>
          <w:color w:val="005E86"/>
        </w:rPr>
      </w:pPr>
      <w:bookmarkStart w:id="0" w:name="_Hlk87275202"/>
      <w:r w:rsidRPr="00084E9E">
        <w:rPr>
          <w:rFonts w:ascii="Open Sans" w:hAnsi="Open Sans" w:cs="Open Sans"/>
          <w:color w:val="005E86"/>
        </w:rPr>
        <w:t xml:space="preserve">I dati saranno trattati dal personale e dai collaboratori di AIRC, e da altri soggetti autorizzati o espressamente nominati come responsabili del trattamento </w:t>
      </w:r>
      <w:bookmarkStart w:id="1" w:name="_Hlk109306938"/>
      <w:r w:rsidRPr="00084E9E">
        <w:rPr>
          <w:rFonts w:ascii="Open Sans" w:hAnsi="Open Sans" w:cs="Open Sans"/>
          <w:color w:val="005E86"/>
        </w:rPr>
        <w:t>che hanno sottoscritto accordi vincolanti con AIRC nel rispetto della normativa europea</w:t>
      </w:r>
      <w:bookmarkEnd w:id="1"/>
      <w:r>
        <w:rPr>
          <w:rFonts w:ascii="Open Sans" w:hAnsi="Open Sans" w:cs="Open Sans"/>
          <w:color w:val="005E86"/>
        </w:rPr>
        <w:t xml:space="preserve">, </w:t>
      </w:r>
      <w:r w:rsidRPr="00084E9E">
        <w:rPr>
          <w:rFonts w:ascii="Open Sans" w:hAnsi="Open Sans" w:cs="Open Sans"/>
          <w:color w:val="005E86"/>
        </w:rPr>
        <w:t>nonché dalle Autorità in caso di legittima richiesta</w:t>
      </w:r>
      <w:bookmarkEnd w:id="0"/>
      <w:r w:rsidRPr="00084E9E">
        <w:rPr>
          <w:rFonts w:ascii="Open Sans" w:hAnsi="Open Sans" w:cs="Open Sans"/>
          <w:color w:val="005E86"/>
        </w:rPr>
        <w:t>.</w:t>
      </w:r>
    </w:p>
    <w:p w14:paraId="2D71C4FB" w14:textId="496EA846" w:rsidR="007A574F" w:rsidRPr="00084E9E" w:rsidRDefault="007A574F" w:rsidP="007A574F">
      <w:pPr>
        <w:jc w:val="both"/>
        <w:rPr>
          <w:rFonts w:ascii="Open Sans" w:hAnsi="Open Sans" w:cs="Open Sans"/>
          <w:color w:val="005E86"/>
        </w:rPr>
      </w:pPr>
      <w:r>
        <w:rPr>
          <w:rFonts w:ascii="Open Sans" w:hAnsi="Open Sans" w:cs="Open Sans"/>
          <w:color w:val="005E86"/>
        </w:rPr>
        <w:t xml:space="preserve">AIRC informa i partecipanti che </w:t>
      </w:r>
      <w:r w:rsidRPr="007A574F">
        <w:rPr>
          <w:rFonts w:ascii="Open Sans" w:hAnsi="Open Sans" w:cs="Open Sans"/>
          <w:color w:val="005E86"/>
        </w:rPr>
        <w:t xml:space="preserve">l’Evento è organizzato e gestito anche attraverso i servizi di </w:t>
      </w:r>
      <w:r>
        <w:rPr>
          <w:rFonts w:ascii="Open Sans" w:hAnsi="Open Sans" w:cs="Open Sans"/>
          <w:color w:val="005E86"/>
        </w:rPr>
        <w:t>alcuni fornitori</w:t>
      </w:r>
      <w:r w:rsidRPr="007A574F">
        <w:rPr>
          <w:rFonts w:ascii="Open Sans" w:hAnsi="Open Sans" w:cs="Open Sans"/>
          <w:color w:val="005E86"/>
        </w:rPr>
        <w:t xml:space="preserve">. Taluni di tali servizi potrebbero richiedere o presupporre la registrazione dell’interessato sulla piattaforma del </w:t>
      </w:r>
      <w:r>
        <w:rPr>
          <w:rFonts w:ascii="Open Sans" w:hAnsi="Open Sans" w:cs="Open Sans"/>
          <w:color w:val="005E86"/>
        </w:rPr>
        <w:t>fornitore</w:t>
      </w:r>
      <w:r w:rsidRPr="007A574F">
        <w:rPr>
          <w:rFonts w:ascii="Open Sans" w:hAnsi="Open Sans" w:cs="Open Sans"/>
          <w:color w:val="005E86"/>
        </w:rPr>
        <w:t xml:space="preserve"> o comunque trattamenti svolti dal </w:t>
      </w:r>
      <w:r>
        <w:rPr>
          <w:rFonts w:ascii="Open Sans" w:hAnsi="Open Sans" w:cs="Open Sans"/>
          <w:color w:val="005E86"/>
        </w:rPr>
        <w:t>fornitore</w:t>
      </w:r>
      <w:r w:rsidRPr="007A574F">
        <w:rPr>
          <w:rFonts w:ascii="Open Sans" w:hAnsi="Open Sans" w:cs="Open Sans"/>
          <w:color w:val="005E86"/>
        </w:rPr>
        <w:t xml:space="preserve"> nella veste di autonomo Titolare del trattamento; in tali casi, l’interessato è invitato a leggere con attenzione l’informativa privacy fornita dal </w:t>
      </w:r>
      <w:r>
        <w:rPr>
          <w:rFonts w:ascii="Open Sans" w:hAnsi="Open Sans" w:cs="Open Sans"/>
          <w:color w:val="005E86"/>
        </w:rPr>
        <w:t>fornitore</w:t>
      </w:r>
      <w:r w:rsidRPr="007A574F">
        <w:rPr>
          <w:rFonts w:ascii="Open Sans" w:hAnsi="Open Sans" w:cs="Open Sans"/>
          <w:color w:val="005E86"/>
        </w:rPr>
        <w:t xml:space="preserve">. </w:t>
      </w:r>
    </w:p>
    <w:p w14:paraId="795A0202" w14:textId="77777777" w:rsidR="007A574F" w:rsidRPr="00084E9E" w:rsidRDefault="007A574F" w:rsidP="007A574F">
      <w:pPr>
        <w:jc w:val="both"/>
        <w:rPr>
          <w:rFonts w:ascii="Open Sans" w:hAnsi="Open Sans" w:cs="Open Sans"/>
          <w:b/>
          <w:color w:val="005E86"/>
        </w:rPr>
      </w:pPr>
      <w:r w:rsidRPr="00084E9E">
        <w:rPr>
          <w:rFonts w:ascii="Open Sans" w:hAnsi="Open Sans" w:cs="Open Sans"/>
          <w:b/>
          <w:color w:val="005E86"/>
        </w:rPr>
        <w:t>Trasferimento dei dati in Paesi terzi</w:t>
      </w:r>
    </w:p>
    <w:p w14:paraId="0D0C0F2D" w14:textId="77777777" w:rsidR="007A574F" w:rsidRPr="00084E9E" w:rsidRDefault="007A574F" w:rsidP="007A574F">
      <w:pPr>
        <w:spacing w:after="0"/>
        <w:jc w:val="both"/>
        <w:rPr>
          <w:rFonts w:ascii="Open Sans" w:hAnsi="Open Sans" w:cs="Open Sans"/>
          <w:bCs/>
          <w:iCs/>
          <w:color w:val="005E86"/>
        </w:rPr>
      </w:pPr>
      <w:r>
        <w:rPr>
          <w:rFonts w:ascii="Open Sans" w:hAnsi="Open Sans" w:cs="Open Sans"/>
          <w:bCs/>
          <w:iCs/>
          <w:color w:val="005E86"/>
        </w:rPr>
        <w:t>Eventuali</w:t>
      </w:r>
      <w:r w:rsidRPr="00084E9E">
        <w:rPr>
          <w:rFonts w:ascii="Open Sans" w:hAnsi="Open Sans" w:cs="Open Sans"/>
          <w:bCs/>
          <w:iCs/>
          <w:color w:val="005E86"/>
        </w:rPr>
        <w:t xml:space="preserve"> trasferimenti in Paesi terzi avverranno in relazione agli strumenti informatici scelti e/o per i dati che saranno oggetto di eventuale pubblicazione e quindi accessibili da tutto il mondo.</w:t>
      </w:r>
    </w:p>
    <w:p w14:paraId="22AEF2E9" w14:textId="77777777" w:rsidR="007A574F" w:rsidRPr="00A62AF7" w:rsidRDefault="007A574F" w:rsidP="007A574F">
      <w:pPr>
        <w:jc w:val="both"/>
        <w:rPr>
          <w:rFonts w:ascii="Open Sans" w:hAnsi="Open Sans" w:cs="Open Sans"/>
          <w:bCs/>
          <w:iCs/>
          <w:color w:val="005E86"/>
        </w:rPr>
      </w:pPr>
      <w:r w:rsidRPr="00084E9E">
        <w:rPr>
          <w:rFonts w:ascii="Open Sans" w:hAnsi="Open Sans" w:cs="Open Sans"/>
          <w:bCs/>
          <w:iCs/>
          <w:color w:val="005E86"/>
        </w:rPr>
        <w:t xml:space="preserve">I trasferimenti in paesi terzi legati ad attività di AIRC avverranno nel principio del rispetto di </w:t>
      </w:r>
      <w:r>
        <w:rPr>
          <w:rFonts w:ascii="Open Sans" w:hAnsi="Open Sans" w:cs="Open Sans"/>
          <w:bCs/>
          <w:iCs/>
          <w:color w:val="005E86"/>
        </w:rPr>
        <w:t>r</w:t>
      </w:r>
      <w:r w:rsidRPr="00084E9E">
        <w:rPr>
          <w:rFonts w:ascii="Open Sans" w:hAnsi="Open Sans" w:cs="Open Sans"/>
          <w:bCs/>
          <w:iCs/>
          <w:color w:val="005E86"/>
        </w:rPr>
        <w:t>esponsabilizzazione al fine di raggiungere la conformità alla normativa vigente.</w:t>
      </w:r>
      <w:r w:rsidRPr="00084E9E">
        <w:rPr>
          <w:rFonts w:ascii="Open Sans" w:hAnsi="Open Sans" w:cs="Open Sans"/>
          <w:bCs/>
          <w:iCs/>
          <w:color w:val="005E86"/>
        </w:rPr>
        <w:br/>
        <w:t>Nei paesi terzi i dati saranno trattati da soggetti con cui il Titolare o un suo Responsabile abbia stipulato accordi giuridicamente vincolanti ed eventuali ulteriori misure di sicurezza atti a fornire garanzie adeguate alla protezione degli Interessati.</w:t>
      </w:r>
    </w:p>
    <w:p w14:paraId="2CA9AC03" w14:textId="77777777" w:rsidR="007A574F" w:rsidRPr="00084E9E" w:rsidRDefault="007A574F" w:rsidP="007A574F">
      <w:pPr>
        <w:jc w:val="both"/>
        <w:rPr>
          <w:rFonts w:ascii="Open Sans" w:hAnsi="Open Sans" w:cs="Open Sans"/>
          <w:b/>
          <w:bCs/>
          <w:color w:val="005E86"/>
        </w:rPr>
      </w:pPr>
      <w:r w:rsidRPr="00084E9E">
        <w:rPr>
          <w:rFonts w:ascii="Open Sans" w:hAnsi="Open Sans" w:cs="Open Sans"/>
          <w:b/>
          <w:bCs/>
          <w:color w:val="005E86"/>
        </w:rPr>
        <w:t>Criterio di conservazione dei dati</w:t>
      </w:r>
    </w:p>
    <w:p w14:paraId="5594D917" w14:textId="057AB287" w:rsidR="007A574F" w:rsidRPr="00C91A40" w:rsidRDefault="007A574F" w:rsidP="00C91A40">
      <w:pPr>
        <w:jc w:val="both"/>
        <w:rPr>
          <w:rFonts w:ascii="Open Sans" w:hAnsi="Open Sans" w:cs="Open Sans"/>
          <w:color w:val="005E86"/>
        </w:rPr>
      </w:pPr>
      <w:r w:rsidRPr="00084E9E">
        <w:rPr>
          <w:rFonts w:ascii="Open Sans" w:hAnsi="Open Sans" w:cs="Open Sans"/>
          <w:color w:val="005E86"/>
        </w:rPr>
        <w:t xml:space="preserve">I dati sono conservati per il </w:t>
      </w:r>
      <w:r>
        <w:rPr>
          <w:rFonts w:ascii="Open Sans" w:hAnsi="Open Sans" w:cs="Open Sans"/>
          <w:color w:val="005E86"/>
        </w:rPr>
        <w:t xml:space="preserve">periodo necessario </w:t>
      </w:r>
      <w:r w:rsidRPr="00084E9E">
        <w:rPr>
          <w:rFonts w:ascii="Open Sans" w:hAnsi="Open Sans" w:cs="Open Sans"/>
          <w:color w:val="005E86"/>
        </w:rPr>
        <w:t xml:space="preserve">per </w:t>
      </w:r>
      <w:r>
        <w:rPr>
          <w:rFonts w:ascii="Open Sans" w:hAnsi="Open Sans" w:cs="Open Sans"/>
          <w:color w:val="005E86"/>
        </w:rPr>
        <w:t xml:space="preserve">il </w:t>
      </w:r>
      <w:r w:rsidRPr="00084E9E">
        <w:rPr>
          <w:rFonts w:ascii="Open Sans" w:hAnsi="Open Sans" w:cs="Open Sans"/>
          <w:color w:val="005E86"/>
        </w:rPr>
        <w:t>perseguimento delle finalità indicate nella presente informativa</w:t>
      </w:r>
      <w:r>
        <w:rPr>
          <w:rFonts w:ascii="Open Sans" w:hAnsi="Open Sans" w:cs="Open Sans"/>
          <w:color w:val="005E86"/>
        </w:rPr>
        <w:t xml:space="preserve">. </w:t>
      </w:r>
    </w:p>
    <w:p w14:paraId="792C2D54" w14:textId="1095957F" w:rsidR="007A574F" w:rsidRPr="00084E9E" w:rsidRDefault="007A574F" w:rsidP="007A574F">
      <w:pPr>
        <w:suppressAutoHyphens/>
        <w:spacing w:after="0" w:line="276" w:lineRule="auto"/>
        <w:ind w:right="-285"/>
        <w:jc w:val="both"/>
        <w:rPr>
          <w:rFonts w:ascii="Open Sans" w:eastAsia="Times" w:hAnsi="Open Sans" w:cs="Open Sans"/>
          <w:b/>
          <w:bCs/>
          <w:color w:val="005E86"/>
          <w:lang w:eastAsia="ar-SA"/>
        </w:rPr>
      </w:pPr>
      <w:r w:rsidRPr="00084E9E">
        <w:rPr>
          <w:rFonts w:ascii="Open Sans" w:eastAsia="Times" w:hAnsi="Open Sans" w:cs="Open Sans"/>
          <w:b/>
          <w:bCs/>
          <w:color w:val="005E86"/>
          <w:lang w:eastAsia="ar-SA"/>
        </w:rPr>
        <w:t>Diritti degli interessati</w:t>
      </w:r>
    </w:p>
    <w:p w14:paraId="2ED3E2C2" w14:textId="77777777" w:rsidR="007A574F" w:rsidRPr="00084E9E" w:rsidRDefault="007A574F" w:rsidP="007A574F">
      <w:pPr>
        <w:spacing w:after="0" w:line="276" w:lineRule="auto"/>
        <w:jc w:val="both"/>
        <w:rPr>
          <w:rFonts w:ascii="Open Sans" w:eastAsia="Times" w:hAnsi="Open Sans" w:cs="Open Sans"/>
          <w:color w:val="005E86"/>
          <w:lang w:eastAsia="ar-SA"/>
        </w:rPr>
      </w:pPr>
      <w:r w:rsidRPr="00084E9E">
        <w:rPr>
          <w:rFonts w:ascii="Open Sans" w:eastAsia="Times" w:hAnsi="Open Sans" w:cs="Open Sans"/>
          <w:color w:val="005E86"/>
          <w:lang w:eastAsia="ar-SA"/>
        </w:rPr>
        <w:t>Nei limiti e alle condizioni previste dalla legge, il titolare ha l'obbligo di rispondere alle richieste dell'interessato in merito ai dati personali che lo riguardano. In particolare, in base alla vigente normativa e nei limiti della stessa, l’interessato ha il diritto di ottenere la conferma o meno di un trattamento in corso ed eventualmente ottenere accesso ai dati che riguardano l’interessato; conoscere l’origine dei dati trattati dal Titolare; verificare l’esattezza dei dati che riguardano l’interessato; opporsi, per motivi legittimi, al trattamento; chiedere eventuale l’integrazione, cancellazione, aggiornamento, rettifica, blocco dei dati personali trattati in violazione di legge.</w:t>
      </w:r>
    </w:p>
    <w:p w14:paraId="11AEEE0B" w14:textId="77777777" w:rsidR="007A574F" w:rsidRPr="00084E9E" w:rsidRDefault="007A574F" w:rsidP="007A574F">
      <w:pPr>
        <w:spacing w:line="276" w:lineRule="auto"/>
        <w:ind w:right="-1"/>
        <w:jc w:val="both"/>
        <w:rPr>
          <w:rFonts w:ascii="Open Sans" w:eastAsia="Times" w:hAnsi="Open Sans" w:cs="Open Sans"/>
          <w:color w:val="005E86"/>
          <w:lang w:eastAsia="ar-SA"/>
        </w:rPr>
      </w:pPr>
      <w:r w:rsidRPr="00084E9E">
        <w:rPr>
          <w:rFonts w:ascii="Open Sans" w:eastAsia="Times" w:hAnsi="Open Sans" w:cs="Open Sans"/>
          <w:color w:val="005E86"/>
          <w:lang w:eastAsia="ar-SA"/>
        </w:rPr>
        <w:t>Inoltre, l’interessato può in ogni momento revocare i consensi al trattamento eventualmente forniti.</w:t>
      </w:r>
    </w:p>
    <w:p w14:paraId="7EEECCFF" w14:textId="77777777" w:rsidR="007A574F" w:rsidRPr="00084E9E" w:rsidRDefault="007A574F" w:rsidP="007A574F">
      <w:pPr>
        <w:spacing w:line="276" w:lineRule="auto"/>
        <w:ind w:right="-1"/>
        <w:jc w:val="both"/>
        <w:rPr>
          <w:rFonts w:ascii="Open Sans" w:hAnsi="Open Sans" w:cs="Open Sans"/>
          <w:color w:val="005E86"/>
        </w:rPr>
      </w:pPr>
      <w:r w:rsidRPr="00084E9E">
        <w:rPr>
          <w:rFonts w:ascii="Open Sans" w:hAnsi="Open Sans" w:cs="Open Sans"/>
          <w:color w:val="005E86"/>
          <w:u w:val="single"/>
        </w:rPr>
        <w:t>Per esercitare i diritti sopra elencati</w:t>
      </w:r>
      <w:r w:rsidRPr="00084E9E">
        <w:rPr>
          <w:rFonts w:ascii="Open Sans" w:hAnsi="Open Sans" w:cs="Open Sans"/>
          <w:color w:val="005E86"/>
        </w:rPr>
        <w:t xml:space="preserve">, l'interessato dovrà presentare richiesta al Titolare, inviando una comunicazione presso la sede legale di Fondazione AIRC per la ricerca sul cancro ETS, sita in Milano, Viale Isonzo 25, o utilizzando </w:t>
      </w:r>
      <w:bookmarkStart w:id="2" w:name="_Hlk100905966"/>
      <w:r w:rsidRPr="00084E9E">
        <w:rPr>
          <w:rFonts w:ascii="Open Sans" w:hAnsi="Open Sans" w:cs="Open Sans"/>
          <w:color w:val="005E86"/>
        </w:rPr>
        <w:t xml:space="preserve">l’indirizzo e-mail </w:t>
      </w:r>
      <w:r w:rsidRPr="00084E9E">
        <w:rPr>
          <w:rFonts w:ascii="Open Sans" w:hAnsi="Open Sans" w:cs="Open Sans"/>
          <w:b/>
          <w:bCs/>
          <w:color w:val="005E86"/>
        </w:rPr>
        <w:t>privacy@airc.it</w:t>
      </w:r>
      <w:bookmarkEnd w:id="2"/>
      <w:r w:rsidRPr="00084E9E">
        <w:rPr>
          <w:rFonts w:ascii="Open Sans" w:hAnsi="Open Sans" w:cs="Open Sans"/>
          <w:color w:val="005E86"/>
        </w:rPr>
        <w:t>.</w:t>
      </w:r>
    </w:p>
    <w:p w14:paraId="2A3B4AE6" w14:textId="77777777" w:rsidR="007A574F" w:rsidRPr="00084E9E" w:rsidRDefault="007A574F" w:rsidP="007A574F">
      <w:pPr>
        <w:spacing w:line="276" w:lineRule="auto"/>
        <w:ind w:right="-1"/>
        <w:jc w:val="both"/>
        <w:rPr>
          <w:rFonts w:ascii="Open Sans" w:hAnsi="Open Sans" w:cs="Open Sans"/>
          <w:color w:val="005E86"/>
        </w:rPr>
      </w:pPr>
      <w:r w:rsidRPr="00084E9E">
        <w:rPr>
          <w:rFonts w:ascii="Open Sans" w:hAnsi="Open Sans" w:cs="Open Sans"/>
          <w:color w:val="005E86"/>
        </w:rPr>
        <w:t>A questi recapiti può essere contattato anche il Responsabile della protezione dei dati nominato da AIRC. In caso di richieste specifiche sui trattamenti effettuati da AIRC e sulla loro conformità al GDPR è possibile contattare il Responsabile della protezione dei dati anche all’indirizzo dpo@airc.it.</w:t>
      </w:r>
    </w:p>
    <w:p w14:paraId="3FB52190" w14:textId="77777777" w:rsidR="007A574F" w:rsidRPr="00084E9E" w:rsidRDefault="007A574F" w:rsidP="007A574F">
      <w:pPr>
        <w:spacing w:line="276" w:lineRule="auto"/>
        <w:ind w:right="-1"/>
        <w:jc w:val="both"/>
        <w:rPr>
          <w:rFonts w:ascii="Open Sans" w:hAnsi="Open Sans" w:cs="Open Sans"/>
          <w:color w:val="005E86"/>
        </w:rPr>
      </w:pPr>
      <w:r w:rsidRPr="00084E9E">
        <w:rPr>
          <w:rFonts w:ascii="Open Sans" w:hAnsi="Open Sans" w:cs="Open Sans"/>
          <w:color w:val="005E86"/>
        </w:rPr>
        <w:lastRenderedPageBreak/>
        <w:t xml:space="preserve">L’interessato ha altresì diritto di avanzare reclamo al Garante per la Protezione dei Dati Personali in relazione a un trattamento che consideri non conforme. </w:t>
      </w:r>
    </w:p>
    <w:p w14:paraId="22D55A25" w14:textId="77777777" w:rsidR="007A574F" w:rsidRPr="00084E9E" w:rsidRDefault="007A574F" w:rsidP="007A574F">
      <w:pPr>
        <w:rPr>
          <w:color w:val="005E86"/>
        </w:rPr>
      </w:pPr>
    </w:p>
    <w:p w14:paraId="6DF00632" w14:textId="77777777" w:rsidR="007A574F" w:rsidRDefault="007A574F" w:rsidP="007A574F"/>
    <w:p w14:paraId="39A180AD" w14:textId="77777777" w:rsidR="007A574F" w:rsidRDefault="007A574F"/>
    <w:sectPr w:rsidR="007A57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35EC8"/>
    <w:multiLevelType w:val="multilevel"/>
    <w:tmpl w:val="F52A1534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•"/>
      <w:lvlJc w:val="left"/>
      <w:pPr>
        <w:ind w:left="1785" w:hanging="705"/>
      </w:pPr>
      <w:rPr>
        <w:rFonts w:ascii="Calibri" w:eastAsia="Calibri" w:hAnsi="Calibri" w:cs="Calibri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606767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F"/>
    <w:rsid w:val="007A574F"/>
    <w:rsid w:val="0094535E"/>
    <w:rsid w:val="00C91A40"/>
    <w:rsid w:val="00EA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AD"/>
  <w15:chartTrackingRefBased/>
  <w15:docId w15:val="{D4CC7CC8-D336-4925-9FA7-568FE5C9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574F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5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5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57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5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57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5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5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5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5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5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5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5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574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574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57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57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57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57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5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5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5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5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5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57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57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574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5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574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57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DEFBCC89BFE2448A9F5619622CA871" ma:contentTypeVersion="12" ma:contentTypeDescription="Creare un nuovo documento." ma:contentTypeScope="" ma:versionID="06a10200ecde5639da9fd9f7d7f3b83b">
  <xsd:schema xmlns:xsd="http://www.w3.org/2001/XMLSchema" xmlns:xs="http://www.w3.org/2001/XMLSchema" xmlns:p="http://schemas.microsoft.com/office/2006/metadata/properties" xmlns:ns2="dae3d79f-3d75-419f-812d-b62ba5c51d78" targetNamespace="http://schemas.microsoft.com/office/2006/metadata/properties" ma:root="true" ma:fieldsID="1fee2f0522c2bc6e6f685cf8923abd29" ns2:_="">
    <xsd:import namespace="dae3d79f-3d75-419f-812d-b62ba5c51d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3d79f-3d75-419f-812d-b62ba5c51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c8fa03c-38c4-4563-a8cd-3eab77d43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e3d79f-3d75-419f-812d-b62ba5c51d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1C5BAF-17B5-4494-A18E-A938D4902420}"/>
</file>

<file path=customXml/itemProps2.xml><?xml version="1.0" encoding="utf-8"?>
<ds:datastoreItem xmlns:ds="http://schemas.openxmlformats.org/officeDocument/2006/customXml" ds:itemID="{2F5D8A51-C6CB-4373-9C9C-458B4543C67B}"/>
</file>

<file path=customXml/itemProps3.xml><?xml version="1.0" encoding="utf-8"?>
<ds:datastoreItem xmlns:ds="http://schemas.openxmlformats.org/officeDocument/2006/customXml" ds:itemID="{16CD0805-57F9-4491-BCCC-D6862C99EF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Autore</dc:creator>
  <cp:keywords/>
  <dc:description/>
  <cp:lastModifiedBy>Autore</cp:lastModifiedBy>
  <cp:revision>3</cp:revision>
  <dcterms:created xsi:type="dcterms:W3CDTF">2025-03-06T16:54:00Z</dcterms:created>
  <dcterms:modified xsi:type="dcterms:W3CDTF">2025-03-06T17:12:00Z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0x01010090DEFBCC89BFE2448A9F5619622CA871</vt:lpwstr>
  </property>
</Properties>
</file>